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04875" w14:textId="23332CFA" w:rsidR="00E46CDE" w:rsidRPr="008B7908" w:rsidRDefault="00E46CDE" w:rsidP="00E46CDE">
      <w:pPr>
        <w:spacing w:after="200" w:line="276" w:lineRule="auto"/>
        <w:jc w:val="center"/>
        <w:rPr>
          <w:rFonts w:ascii="Arial" w:eastAsia="Times New Roman" w:hAnsi="Arial" w:cs="Times New Roman"/>
          <w:b/>
          <w:sz w:val="28"/>
          <w:szCs w:val="28"/>
          <w:u w:val="single"/>
        </w:rPr>
      </w:pPr>
      <w:r w:rsidRPr="008B7908">
        <w:rPr>
          <w:rFonts w:ascii="Arial" w:eastAsia="Times New Roman" w:hAnsi="Arial" w:cs="Times New Roman"/>
          <w:b/>
          <w:sz w:val="28"/>
          <w:szCs w:val="28"/>
          <w:u w:val="single"/>
        </w:rPr>
        <w:t xml:space="preserve">DATA QUALITY ASSURANCE </w:t>
      </w:r>
      <w:r w:rsidR="00575CBC">
        <w:rPr>
          <w:rFonts w:ascii="Arial" w:eastAsia="Times New Roman" w:hAnsi="Arial" w:cs="Times New Roman"/>
          <w:b/>
          <w:sz w:val="28"/>
          <w:szCs w:val="28"/>
          <w:u w:val="single"/>
        </w:rPr>
        <w:t>CONTRACT ADDENDUM</w:t>
      </w:r>
    </w:p>
    <w:p w14:paraId="70F4026B" w14:textId="77777777"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SECTION 1</w:t>
      </w:r>
    </w:p>
    <w:p w14:paraId="5C0DB1FD" w14:textId="77777777"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DEFINITIONS</w:t>
      </w:r>
    </w:p>
    <w:p w14:paraId="14721F23" w14:textId="7896CED6" w:rsidR="00E46CDE" w:rsidRPr="008B7908" w:rsidRDefault="00E46CDE" w:rsidP="00E46CDE">
      <w:pPr>
        <w:spacing w:after="200" w:line="276" w:lineRule="auto"/>
        <w:jc w:val="both"/>
        <w:rPr>
          <w:rFonts w:ascii="Arial" w:eastAsia="Times New Roman" w:hAnsi="Arial" w:cs="Times New Roman"/>
          <w:sz w:val="24"/>
        </w:rPr>
      </w:pPr>
      <w:r>
        <w:rPr>
          <w:rFonts w:ascii="Arial" w:eastAsia="Times New Roman" w:hAnsi="Arial" w:cs="Times New Roman"/>
          <w:sz w:val="24"/>
          <w:u w:val="single"/>
        </w:rPr>
        <w:t>COMPANY</w:t>
      </w:r>
      <w:r w:rsidRPr="008B7908">
        <w:rPr>
          <w:rFonts w:ascii="Arial" w:eastAsia="Times New Roman" w:hAnsi="Arial" w:cs="Times New Roman"/>
          <w:sz w:val="24"/>
        </w:rPr>
        <w:t xml:space="preserve">:  The operator of the well or wells for which </w:t>
      </w:r>
      <w:r w:rsidR="00815DBF">
        <w:rPr>
          <w:rFonts w:ascii="Arial" w:eastAsia="Times New Roman" w:hAnsi="Arial" w:cs="Times New Roman"/>
          <w:sz w:val="24"/>
        </w:rPr>
        <w:t>CONTRACTOR</w:t>
      </w:r>
      <w:r w:rsidR="00815DBF" w:rsidRPr="008B7908">
        <w:rPr>
          <w:rFonts w:ascii="Arial" w:eastAsia="Times New Roman" w:hAnsi="Arial" w:cs="Times New Roman"/>
          <w:sz w:val="24"/>
        </w:rPr>
        <w:t xml:space="preserve"> </w:t>
      </w:r>
      <w:r w:rsidRPr="008B7908">
        <w:rPr>
          <w:rFonts w:ascii="Arial" w:eastAsia="Times New Roman" w:hAnsi="Arial" w:cs="Times New Roman"/>
          <w:sz w:val="24"/>
        </w:rPr>
        <w:t>is performing the work.</w:t>
      </w:r>
    </w:p>
    <w:p w14:paraId="79214E97" w14:textId="5EA76C6E" w:rsidR="00E46CDE" w:rsidRPr="008B7908" w:rsidRDefault="00E46CDE" w:rsidP="00E46CDE">
      <w:pPr>
        <w:spacing w:after="200" w:line="276" w:lineRule="auto"/>
        <w:jc w:val="both"/>
        <w:rPr>
          <w:rFonts w:ascii="Arial" w:eastAsia="Times New Roman" w:hAnsi="Arial" w:cs="Times New Roman"/>
          <w:sz w:val="24"/>
        </w:rPr>
      </w:pPr>
      <w:r w:rsidRPr="008B7908">
        <w:rPr>
          <w:rFonts w:ascii="Arial" w:eastAsia="Times New Roman" w:hAnsi="Arial" w:cs="Times New Roman"/>
          <w:sz w:val="24"/>
          <w:u w:val="single"/>
        </w:rPr>
        <w:t>CONTRACT</w:t>
      </w:r>
      <w:r w:rsidRPr="008B7908">
        <w:rPr>
          <w:rFonts w:ascii="Arial" w:eastAsia="Times New Roman" w:hAnsi="Arial" w:cs="Times New Roman"/>
          <w:sz w:val="24"/>
        </w:rPr>
        <w:t xml:space="preserve">:  The contract between </w:t>
      </w:r>
      <w:r w:rsidR="00815DBF">
        <w:rPr>
          <w:rFonts w:ascii="Arial" w:eastAsia="Times New Roman" w:hAnsi="Arial" w:cs="Times New Roman"/>
          <w:sz w:val="24"/>
        </w:rPr>
        <w:t>COMPANY</w:t>
      </w:r>
      <w:r w:rsidR="00815DBF" w:rsidRPr="008B7908">
        <w:rPr>
          <w:rFonts w:ascii="Arial" w:eastAsia="Times New Roman" w:hAnsi="Arial" w:cs="Times New Roman"/>
          <w:sz w:val="24"/>
        </w:rPr>
        <w:t xml:space="preserve"> </w:t>
      </w:r>
      <w:r w:rsidRPr="008B7908">
        <w:rPr>
          <w:rFonts w:ascii="Arial" w:eastAsia="Times New Roman" w:hAnsi="Arial" w:cs="Times New Roman"/>
          <w:sz w:val="24"/>
        </w:rPr>
        <w:t xml:space="preserve">and </w:t>
      </w:r>
      <w:r w:rsidR="00815DBF">
        <w:rPr>
          <w:rFonts w:ascii="Arial" w:eastAsia="Times New Roman" w:hAnsi="Arial" w:cs="Times New Roman"/>
          <w:sz w:val="24"/>
        </w:rPr>
        <w:t>CONTRACTOR</w:t>
      </w:r>
      <w:r w:rsidR="00815DBF" w:rsidRPr="008B7908">
        <w:rPr>
          <w:rFonts w:ascii="Arial" w:eastAsia="Times New Roman" w:hAnsi="Arial" w:cs="Times New Roman"/>
          <w:sz w:val="24"/>
        </w:rPr>
        <w:t xml:space="preserve"> </w:t>
      </w:r>
      <w:r w:rsidR="00815DBF">
        <w:rPr>
          <w:rFonts w:ascii="Arial" w:eastAsia="Times New Roman" w:hAnsi="Arial" w:cs="Times New Roman"/>
          <w:sz w:val="24"/>
        </w:rPr>
        <w:t>in</w:t>
      </w:r>
      <w:r w:rsidRPr="008B7908">
        <w:rPr>
          <w:rFonts w:ascii="Arial" w:eastAsia="Times New Roman" w:hAnsi="Arial" w:cs="Times New Roman"/>
          <w:sz w:val="24"/>
        </w:rPr>
        <w:t xml:space="preserve">to which these Data Quality Assurance Requirements are </w:t>
      </w:r>
      <w:r w:rsidR="00815DBF">
        <w:rPr>
          <w:rFonts w:ascii="Arial" w:eastAsia="Times New Roman" w:hAnsi="Arial" w:cs="Times New Roman"/>
          <w:sz w:val="24"/>
        </w:rPr>
        <w:t>incorporat</w:t>
      </w:r>
      <w:r w:rsidR="00815DBF" w:rsidRPr="008B7908">
        <w:rPr>
          <w:rFonts w:ascii="Arial" w:eastAsia="Times New Roman" w:hAnsi="Arial" w:cs="Times New Roman"/>
          <w:sz w:val="24"/>
        </w:rPr>
        <w:t>ed</w:t>
      </w:r>
      <w:r w:rsidRPr="008B7908">
        <w:rPr>
          <w:rFonts w:ascii="Arial" w:eastAsia="Times New Roman" w:hAnsi="Arial" w:cs="Times New Roman"/>
          <w:sz w:val="24"/>
        </w:rPr>
        <w:t>.</w:t>
      </w:r>
    </w:p>
    <w:p w14:paraId="0DD0DEA2" w14:textId="2691CE25" w:rsidR="00E46CDE" w:rsidRPr="008B7908" w:rsidRDefault="00E46CDE" w:rsidP="00E46CDE">
      <w:pPr>
        <w:spacing w:after="200" w:line="276" w:lineRule="auto"/>
        <w:jc w:val="both"/>
        <w:rPr>
          <w:rFonts w:ascii="Arial" w:eastAsia="Times New Roman" w:hAnsi="Arial" w:cs="Times New Roman"/>
          <w:sz w:val="24"/>
        </w:rPr>
      </w:pPr>
      <w:r>
        <w:rPr>
          <w:rFonts w:ascii="Arial" w:eastAsia="Times New Roman" w:hAnsi="Arial" w:cs="Times New Roman"/>
          <w:sz w:val="24"/>
          <w:u w:val="single"/>
        </w:rPr>
        <w:t>CONTRACTOR</w:t>
      </w:r>
      <w:r w:rsidRPr="008B7908">
        <w:rPr>
          <w:rFonts w:ascii="Arial" w:eastAsia="Times New Roman" w:hAnsi="Arial" w:cs="Times New Roman"/>
          <w:sz w:val="24"/>
        </w:rPr>
        <w:t xml:space="preserve">:  Any </w:t>
      </w:r>
      <w:r>
        <w:rPr>
          <w:rFonts w:ascii="Arial" w:eastAsia="Times New Roman" w:hAnsi="Arial" w:cs="Times New Roman"/>
          <w:sz w:val="24"/>
        </w:rPr>
        <w:t>contractor</w:t>
      </w:r>
      <w:r w:rsidRPr="008B7908">
        <w:rPr>
          <w:rFonts w:ascii="Arial" w:eastAsia="Times New Roman" w:hAnsi="Arial" w:cs="Times New Roman"/>
          <w:sz w:val="24"/>
        </w:rPr>
        <w:t xml:space="preserve"> </w:t>
      </w:r>
      <w:r w:rsidR="00815DBF">
        <w:rPr>
          <w:rFonts w:ascii="Arial" w:eastAsia="Times New Roman" w:hAnsi="Arial" w:cs="Times New Roman"/>
          <w:sz w:val="24"/>
        </w:rPr>
        <w:t xml:space="preserve">performing work for COMPANY </w:t>
      </w:r>
      <w:r w:rsidRPr="008B7908">
        <w:rPr>
          <w:rFonts w:ascii="Arial" w:eastAsia="Times New Roman" w:hAnsi="Arial" w:cs="Times New Roman"/>
          <w:sz w:val="24"/>
        </w:rPr>
        <w:t xml:space="preserve">who provides, installs, calibrates, rigs up, maintains, or repairs </w:t>
      </w:r>
      <w:r w:rsidR="003B05C1">
        <w:rPr>
          <w:rFonts w:ascii="Arial" w:eastAsia="Times New Roman" w:hAnsi="Arial" w:cs="Times New Roman"/>
          <w:sz w:val="24"/>
        </w:rPr>
        <w:t>EQUIPMENT</w:t>
      </w:r>
      <w:r w:rsidRPr="008B7908">
        <w:rPr>
          <w:rFonts w:ascii="Arial" w:eastAsia="Times New Roman" w:hAnsi="Arial" w:cs="Times New Roman"/>
          <w:sz w:val="24"/>
        </w:rPr>
        <w:t>.</w:t>
      </w:r>
    </w:p>
    <w:p w14:paraId="7CB5CB87" w14:textId="429E227B" w:rsidR="00D0647C" w:rsidRPr="008B7908" w:rsidRDefault="00B93111" w:rsidP="00D0647C">
      <w:pPr>
        <w:spacing w:after="200" w:line="276" w:lineRule="auto"/>
        <w:jc w:val="both"/>
        <w:rPr>
          <w:rFonts w:ascii="Arial" w:eastAsia="Times New Roman" w:hAnsi="Arial" w:cs="Times New Roman"/>
          <w:b/>
          <w:sz w:val="24"/>
        </w:rPr>
      </w:pPr>
      <w:r>
        <w:rPr>
          <w:rFonts w:ascii="Arial" w:eastAsia="Times New Roman" w:hAnsi="Arial" w:cs="Times New Roman"/>
          <w:sz w:val="24"/>
          <w:u w:val="single"/>
        </w:rPr>
        <w:t>EQUIPMENT</w:t>
      </w:r>
      <w:r w:rsidR="00D0647C" w:rsidRPr="008B7908">
        <w:rPr>
          <w:rFonts w:ascii="Arial" w:eastAsia="Times New Roman" w:hAnsi="Arial" w:cs="Times New Roman"/>
          <w:sz w:val="24"/>
        </w:rPr>
        <w:t xml:space="preserve">:  Any </w:t>
      </w:r>
      <w:r w:rsidR="00D0647C">
        <w:rPr>
          <w:rFonts w:ascii="Arial" w:eastAsia="Times New Roman" w:hAnsi="Arial" w:cs="Times New Roman"/>
          <w:sz w:val="24"/>
        </w:rPr>
        <w:t xml:space="preserve">system, </w:t>
      </w:r>
      <w:r w:rsidR="00D0647C" w:rsidRPr="008B7908">
        <w:rPr>
          <w:rFonts w:ascii="Arial" w:eastAsia="Times New Roman" w:hAnsi="Arial" w:cs="Times New Roman"/>
          <w:sz w:val="24"/>
        </w:rPr>
        <w:t xml:space="preserve">machine, </w:t>
      </w:r>
      <w:r w:rsidR="00F95889">
        <w:rPr>
          <w:rFonts w:ascii="Arial" w:eastAsia="Times New Roman" w:hAnsi="Arial" w:cs="Times New Roman"/>
          <w:sz w:val="24"/>
        </w:rPr>
        <w:t xml:space="preserve">device, </w:t>
      </w:r>
      <w:r>
        <w:rPr>
          <w:rFonts w:ascii="Arial" w:eastAsia="Times New Roman" w:hAnsi="Arial" w:cs="Times New Roman"/>
          <w:sz w:val="24"/>
        </w:rPr>
        <w:t xml:space="preserve">instrument, </w:t>
      </w:r>
      <w:r w:rsidR="00F95889">
        <w:rPr>
          <w:rFonts w:ascii="Arial" w:eastAsia="Times New Roman" w:hAnsi="Arial" w:cs="Times New Roman"/>
          <w:sz w:val="24"/>
        </w:rPr>
        <w:t xml:space="preserve">or </w:t>
      </w:r>
      <w:r w:rsidR="00D0647C" w:rsidRPr="008B7908">
        <w:rPr>
          <w:rFonts w:ascii="Arial" w:eastAsia="Times New Roman" w:hAnsi="Arial" w:cs="Times New Roman"/>
          <w:sz w:val="24"/>
        </w:rPr>
        <w:t>tool</w:t>
      </w:r>
      <w:r w:rsidR="00F95889">
        <w:rPr>
          <w:rFonts w:ascii="Arial" w:eastAsia="Times New Roman" w:hAnsi="Arial" w:cs="Times New Roman"/>
          <w:sz w:val="24"/>
        </w:rPr>
        <w:t xml:space="preserve"> </w:t>
      </w:r>
      <w:r w:rsidR="00D0647C" w:rsidRPr="008B7908">
        <w:rPr>
          <w:rFonts w:ascii="Arial" w:eastAsia="Times New Roman" w:hAnsi="Arial" w:cs="Times New Roman"/>
          <w:sz w:val="24"/>
        </w:rPr>
        <w:t xml:space="preserve">that </w:t>
      </w:r>
      <w:r w:rsidR="00D0647C">
        <w:rPr>
          <w:rFonts w:ascii="Arial" w:eastAsia="Times New Roman" w:hAnsi="Arial" w:cs="Times New Roman"/>
          <w:sz w:val="24"/>
        </w:rPr>
        <w:t>CONTRACTOR</w:t>
      </w:r>
      <w:r w:rsidR="00D0647C" w:rsidRPr="008B7908">
        <w:rPr>
          <w:rFonts w:ascii="Arial" w:eastAsia="Times New Roman" w:hAnsi="Arial" w:cs="Times New Roman"/>
          <w:sz w:val="24"/>
        </w:rPr>
        <w:t xml:space="preserve"> is contracted to provide under the CONTRACT.</w:t>
      </w:r>
    </w:p>
    <w:p w14:paraId="20F9B65C" w14:textId="03825699" w:rsidR="00E46CDE" w:rsidRDefault="00E46CDE" w:rsidP="00E46CDE">
      <w:pPr>
        <w:spacing w:after="200" w:line="276" w:lineRule="auto"/>
        <w:jc w:val="both"/>
        <w:rPr>
          <w:rFonts w:ascii="Arial" w:eastAsia="Times New Roman" w:hAnsi="Arial" w:cs="Times New Roman"/>
          <w:sz w:val="24"/>
        </w:rPr>
      </w:pPr>
      <w:r w:rsidRPr="001E1DC2">
        <w:rPr>
          <w:rFonts w:ascii="Arial" w:eastAsia="Times New Roman" w:hAnsi="Arial" w:cs="Times New Roman"/>
          <w:sz w:val="24"/>
          <w:u w:val="single"/>
        </w:rPr>
        <w:t>KEY INSTRUMENT</w:t>
      </w:r>
      <w:r w:rsidRPr="001E1DC2">
        <w:rPr>
          <w:rFonts w:ascii="Arial" w:eastAsia="Times New Roman" w:hAnsi="Arial" w:cs="Times New Roman"/>
          <w:sz w:val="24"/>
        </w:rPr>
        <w:t xml:space="preserve">:  Any </w:t>
      </w:r>
      <w:r w:rsidR="00B93111">
        <w:rPr>
          <w:rFonts w:ascii="Arial" w:eastAsia="Times New Roman" w:hAnsi="Arial" w:cs="Times New Roman"/>
          <w:sz w:val="24"/>
        </w:rPr>
        <w:t>EQUIPMENT</w:t>
      </w:r>
      <w:r w:rsidR="00B93111" w:rsidRPr="001E1DC2">
        <w:rPr>
          <w:rFonts w:ascii="Arial" w:eastAsia="Times New Roman" w:hAnsi="Arial" w:cs="Times New Roman"/>
          <w:sz w:val="24"/>
        </w:rPr>
        <w:t xml:space="preserve"> </w:t>
      </w:r>
      <w:r w:rsidRPr="001E1DC2">
        <w:rPr>
          <w:rFonts w:ascii="Arial" w:eastAsia="Times New Roman" w:hAnsi="Arial" w:cs="Times New Roman"/>
          <w:sz w:val="24"/>
        </w:rPr>
        <w:t xml:space="preserve">that </w:t>
      </w:r>
      <w:r w:rsidR="002E688C" w:rsidRPr="001E1DC2">
        <w:rPr>
          <w:rFonts w:ascii="Arial" w:eastAsia="Times New Roman" w:hAnsi="Arial" w:cs="Times New Roman"/>
          <w:sz w:val="24"/>
        </w:rPr>
        <w:t xml:space="preserve">measures, </w:t>
      </w:r>
      <w:r w:rsidRPr="001E1DC2">
        <w:rPr>
          <w:rFonts w:ascii="Arial" w:eastAsia="Times New Roman" w:hAnsi="Arial" w:cs="Times New Roman"/>
          <w:sz w:val="24"/>
        </w:rPr>
        <w:t>reports</w:t>
      </w:r>
      <w:r w:rsidR="004F286F" w:rsidRPr="001E1DC2">
        <w:rPr>
          <w:rFonts w:ascii="Arial" w:eastAsia="Times New Roman" w:hAnsi="Arial" w:cs="Times New Roman"/>
          <w:sz w:val="24"/>
        </w:rPr>
        <w:t>/displays</w:t>
      </w:r>
      <w:r w:rsidRPr="001E1DC2">
        <w:rPr>
          <w:rFonts w:ascii="Arial" w:eastAsia="Times New Roman" w:hAnsi="Arial" w:cs="Times New Roman"/>
          <w:sz w:val="24"/>
        </w:rPr>
        <w:t>, collects, aggregates, or transmits data which is material to the process of drilling or completing an oil, gas, or injection well.</w:t>
      </w:r>
    </w:p>
    <w:p w14:paraId="6CBB0EAE" w14:textId="77777777"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SECTION 2</w:t>
      </w:r>
    </w:p>
    <w:p w14:paraId="5F2F18DA" w14:textId="48453E53" w:rsidR="00E46CDE" w:rsidRPr="008B7908" w:rsidRDefault="00DC434A" w:rsidP="00E46CDE">
      <w:pPr>
        <w:spacing w:after="200" w:line="276" w:lineRule="auto"/>
        <w:jc w:val="center"/>
        <w:rPr>
          <w:rFonts w:ascii="Arial" w:eastAsia="Times New Roman" w:hAnsi="Arial" w:cs="Times New Roman"/>
          <w:b/>
          <w:sz w:val="24"/>
        </w:rPr>
      </w:pPr>
      <w:r>
        <w:rPr>
          <w:rFonts w:ascii="Arial" w:eastAsia="Times New Roman" w:hAnsi="Arial" w:cs="Times New Roman"/>
          <w:b/>
          <w:sz w:val="24"/>
        </w:rPr>
        <w:t>QUALITY CONTROL/</w:t>
      </w:r>
      <w:r w:rsidR="00E46CDE" w:rsidRPr="008B7908">
        <w:rPr>
          <w:rFonts w:ascii="Arial" w:eastAsia="Times New Roman" w:hAnsi="Arial" w:cs="Times New Roman"/>
          <w:b/>
          <w:sz w:val="24"/>
        </w:rPr>
        <w:t>ASSURANCE</w:t>
      </w:r>
    </w:p>
    <w:p w14:paraId="2CD955E9" w14:textId="297DADA0" w:rsidR="00E46CDE" w:rsidRDefault="00166A27" w:rsidP="00E46CDE">
      <w:pPr>
        <w:spacing w:after="200" w:line="276" w:lineRule="auto"/>
        <w:jc w:val="both"/>
        <w:rPr>
          <w:rFonts w:ascii="Arial" w:hAnsi="Arial" w:cs="Arial"/>
          <w:color w:val="000000"/>
          <w:sz w:val="24"/>
          <w:szCs w:val="24"/>
          <w:lang w:val="en-GB"/>
        </w:rPr>
      </w:pPr>
      <w:r>
        <w:rPr>
          <w:rFonts w:ascii="Arial" w:eastAsia="Times New Roman" w:hAnsi="Arial" w:cs="Times New Roman"/>
          <w:sz w:val="24"/>
        </w:rPr>
        <w:t>2.1</w:t>
      </w:r>
      <w:r>
        <w:rPr>
          <w:rFonts w:ascii="Arial" w:eastAsia="Times New Roman" w:hAnsi="Arial" w:cs="Times New Roman"/>
          <w:sz w:val="24"/>
        </w:rPr>
        <w:tab/>
      </w:r>
      <w:r w:rsidR="00E46CDE">
        <w:rPr>
          <w:rFonts w:ascii="Arial" w:eastAsia="Times New Roman" w:hAnsi="Arial" w:cs="Times New Roman"/>
          <w:sz w:val="24"/>
        </w:rPr>
        <w:t>CONTRACTOR</w:t>
      </w:r>
      <w:r w:rsidR="00E46CDE" w:rsidRPr="008B7908">
        <w:rPr>
          <w:rFonts w:ascii="Arial" w:eastAsia="Times New Roman" w:hAnsi="Arial" w:cs="Times New Roman"/>
          <w:sz w:val="24"/>
        </w:rPr>
        <w:t xml:space="preserve"> shall develop and maintain quality </w:t>
      </w:r>
      <w:r w:rsidR="007D0340">
        <w:rPr>
          <w:rFonts w:ascii="Arial" w:eastAsia="Times New Roman" w:hAnsi="Arial" w:cs="Times New Roman"/>
          <w:sz w:val="24"/>
        </w:rPr>
        <w:t>control/</w:t>
      </w:r>
      <w:r w:rsidR="006233B0">
        <w:rPr>
          <w:rFonts w:ascii="Arial" w:eastAsia="Times New Roman" w:hAnsi="Arial" w:cs="Times New Roman"/>
          <w:sz w:val="24"/>
        </w:rPr>
        <w:t xml:space="preserve"> </w:t>
      </w:r>
      <w:r w:rsidR="00E46CDE" w:rsidRPr="008B7908">
        <w:rPr>
          <w:rFonts w:ascii="Arial" w:eastAsia="Times New Roman" w:hAnsi="Arial" w:cs="Times New Roman"/>
          <w:sz w:val="24"/>
        </w:rPr>
        <w:t>assurance documentation regarding its internal qual</w:t>
      </w:r>
      <w:r w:rsidR="00E46CDE">
        <w:rPr>
          <w:rFonts w:ascii="Arial" w:eastAsia="Times New Roman" w:hAnsi="Arial" w:cs="Times New Roman"/>
          <w:sz w:val="24"/>
        </w:rPr>
        <w:t xml:space="preserve">ity </w:t>
      </w:r>
      <w:r w:rsidR="00904283">
        <w:rPr>
          <w:rFonts w:ascii="Arial" w:eastAsia="Times New Roman" w:hAnsi="Arial" w:cs="Times New Roman"/>
          <w:sz w:val="24"/>
        </w:rPr>
        <w:t>processes/</w:t>
      </w:r>
      <w:r w:rsidR="006233B0">
        <w:rPr>
          <w:rFonts w:ascii="Arial" w:eastAsia="Times New Roman" w:hAnsi="Arial" w:cs="Times New Roman"/>
          <w:sz w:val="24"/>
        </w:rPr>
        <w:t xml:space="preserve"> </w:t>
      </w:r>
      <w:r w:rsidR="00E46CDE">
        <w:rPr>
          <w:rFonts w:ascii="Arial" w:eastAsia="Times New Roman" w:hAnsi="Arial" w:cs="Times New Roman"/>
          <w:sz w:val="24"/>
        </w:rPr>
        <w:t xml:space="preserve">standards for </w:t>
      </w:r>
      <w:r w:rsidR="00E46CDE" w:rsidRPr="003D231B">
        <w:rPr>
          <w:rFonts w:ascii="Arial" w:eastAsia="Times New Roman" w:hAnsi="Arial" w:cs="Arial"/>
          <w:sz w:val="24"/>
          <w:szCs w:val="24"/>
        </w:rPr>
        <w:t xml:space="preserve">installation, rig up, </w:t>
      </w:r>
      <w:r w:rsidR="00EB0687">
        <w:rPr>
          <w:rFonts w:ascii="Arial" w:eastAsia="Times New Roman" w:hAnsi="Arial" w:cs="Arial"/>
          <w:sz w:val="24"/>
          <w:szCs w:val="24"/>
        </w:rPr>
        <w:t>operation</w:t>
      </w:r>
      <w:r w:rsidR="00E46CDE" w:rsidRPr="003D231B">
        <w:rPr>
          <w:rFonts w:ascii="Arial" w:eastAsia="Times New Roman" w:hAnsi="Arial" w:cs="Arial"/>
          <w:sz w:val="24"/>
          <w:szCs w:val="24"/>
        </w:rPr>
        <w:t xml:space="preserve">, and </w:t>
      </w:r>
      <w:r w:rsidR="00EB0687">
        <w:rPr>
          <w:rFonts w:ascii="Arial" w:eastAsia="Times New Roman" w:hAnsi="Arial" w:cs="Arial"/>
          <w:sz w:val="24"/>
          <w:szCs w:val="24"/>
        </w:rPr>
        <w:t xml:space="preserve">maintenance </w:t>
      </w:r>
      <w:r w:rsidR="00E46CDE" w:rsidRPr="003D231B">
        <w:rPr>
          <w:rFonts w:ascii="Arial" w:eastAsia="Times New Roman" w:hAnsi="Arial" w:cs="Arial"/>
          <w:sz w:val="24"/>
          <w:szCs w:val="24"/>
        </w:rPr>
        <w:t xml:space="preserve">of all </w:t>
      </w:r>
      <w:r w:rsidR="00EF0D47">
        <w:rPr>
          <w:rFonts w:ascii="Arial" w:eastAsia="Times New Roman" w:hAnsi="Arial" w:cs="Arial"/>
          <w:sz w:val="24"/>
          <w:szCs w:val="24"/>
        </w:rPr>
        <w:t>EQUIPMENT</w:t>
      </w:r>
      <w:r w:rsidR="00E46CDE" w:rsidRPr="003D231B">
        <w:rPr>
          <w:rFonts w:ascii="Arial" w:eastAsia="Times New Roman" w:hAnsi="Arial" w:cs="Arial"/>
          <w:sz w:val="24"/>
          <w:szCs w:val="24"/>
        </w:rPr>
        <w:t xml:space="preserve">.  </w:t>
      </w:r>
      <w:r w:rsidR="00DC434A">
        <w:rPr>
          <w:rFonts w:ascii="Arial" w:hAnsi="Arial" w:cs="Arial"/>
          <w:color w:val="000000"/>
          <w:sz w:val="24"/>
          <w:szCs w:val="24"/>
          <w:lang w:val="en-GB"/>
        </w:rPr>
        <w:t xml:space="preserve">CONTRACTOR shall have management of change processes to ensure proper measures are taken prior to changes to </w:t>
      </w:r>
      <w:r w:rsidR="00EF0D47">
        <w:rPr>
          <w:rFonts w:ascii="Arial" w:hAnsi="Arial" w:cs="Arial"/>
          <w:color w:val="000000"/>
          <w:sz w:val="24"/>
          <w:szCs w:val="24"/>
          <w:lang w:val="en-GB"/>
        </w:rPr>
        <w:t xml:space="preserve">EQUIPMENT </w:t>
      </w:r>
      <w:r w:rsidR="00DC434A">
        <w:rPr>
          <w:rFonts w:ascii="Arial" w:hAnsi="Arial" w:cs="Arial"/>
          <w:color w:val="000000"/>
          <w:sz w:val="24"/>
          <w:szCs w:val="24"/>
          <w:lang w:val="en-GB"/>
        </w:rPr>
        <w:t xml:space="preserve">in respect to hardware/ software.  CONTRACTOR management of change process shall include </w:t>
      </w:r>
      <w:r w:rsidR="00815DBF">
        <w:rPr>
          <w:rFonts w:ascii="Arial" w:hAnsi="Arial" w:cs="Arial"/>
          <w:color w:val="000000"/>
          <w:sz w:val="24"/>
          <w:szCs w:val="24"/>
          <w:lang w:val="en-GB"/>
        </w:rPr>
        <w:t xml:space="preserve">notification </w:t>
      </w:r>
      <w:r w:rsidR="007329BB">
        <w:rPr>
          <w:rFonts w:ascii="Arial" w:hAnsi="Arial" w:cs="Arial"/>
          <w:color w:val="000000"/>
          <w:sz w:val="24"/>
          <w:szCs w:val="24"/>
          <w:lang w:val="en-GB"/>
        </w:rPr>
        <w:t xml:space="preserve">to </w:t>
      </w:r>
      <w:r w:rsidR="00DC434A">
        <w:rPr>
          <w:rFonts w:ascii="Arial" w:hAnsi="Arial" w:cs="Arial"/>
          <w:color w:val="000000"/>
          <w:sz w:val="24"/>
          <w:szCs w:val="24"/>
          <w:lang w:val="en-GB"/>
        </w:rPr>
        <w:t xml:space="preserve">COMPANY </w:t>
      </w:r>
      <w:r w:rsidR="00B05C1A">
        <w:rPr>
          <w:rFonts w:ascii="Arial" w:hAnsi="Arial" w:cs="Arial"/>
          <w:color w:val="000000"/>
          <w:sz w:val="24"/>
          <w:szCs w:val="24"/>
          <w:lang w:val="en-GB"/>
        </w:rPr>
        <w:t>of relevant changes</w:t>
      </w:r>
      <w:r w:rsidR="00DC434A">
        <w:rPr>
          <w:rFonts w:ascii="Arial" w:hAnsi="Arial" w:cs="Arial"/>
          <w:color w:val="000000"/>
          <w:sz w:val="24"/>
          <w:szCs w:val="24"/>
          <w:lang w:val="en-GB"/>
        </w:rPr>
        <w:t xml:space="preserve">.  </w:t>
      </w:r>
      <w:r w:rsidR="007329BB">
        <w:rPr>
          <w:rFonts w:ascii="Arial" w:hAnsi="Arial" w:cs="Arial"/>
          <w:color w:val="000000"/>
          <w:sz w:val="24"/>
          <w:szCs w:val="24"/>
          <w:lang w:val="en-GB"/>
        </w:rPr>
        <w:t>COMPANY may</w:t>
      </w:r>
      <w:r w:rsidR="007329BB" w:rsidRPr="003D231B">
        <w:rPr>
          <w:rFonts w:ascii="Arial" w:hAnsi="Arial" w:cs="Arial"/>
          <w:color w:val="000000"/>
          <w:sz w:val="24"/>
          <w:szCs w:val="24"/>
          <w:lang w:val="en-GB"/>
        </w:rPr>
        <w:t xml:space="preserve"> </w:t>
      </w:r>
      <w:r w:rsidR="00A207AC">
        <w:rPr>
          <w:rFonts w:ascii="Arial" w:hAnsi="Arial" w:cs="Arial"/>
          <w:color w:val="000000"/>
          <w:sz w:val="24"/>
          <w:szCs w:val="24"/>
          <w:lang w:val="en-GB"/>
        </w:rPr>
        <w:t xml:space="preserve">request </w:t>
      </w:r>
      <w:r w:rsidR="003D231B" w:rsidRPr="003D231B">
        <w:rPr>
          <w:rFonts w:ascii="Arial" w:hAnsi="Arial" w:cs="Arial"/>
          <w:color w:val="000000"/>
          <w:sz w:val="24"/>
          <w:szCs w:val="24"/>
          <w:lang w:val="en-GB"/>
        </w:rPr>
        <w:t xml:space="preserve">modifications </w:t>
      </w:r>
      <w:r w:rsidR="007329BB">
        <w:rPr>
          <w:rFonts w:ascii="Arial" w:hAnsi="Arial" w:cs="Arial"/>
          <w:color w:val="000000"/>
          <w:sz w:val="24"/>
          <w:szCs w:val="24"/>
          <w:lang w:val="en-GB"/>
        </w:rPr>
        <w:t>subject to</w:t>
      </w:r>
      <w:r w:rsidR="007329BB" w:rsidRPr="003D231B">
        <w:rPr>
          <w:rFonts w:ascii="Arial" w:hAnsi="Arial" w:cs="Arial"/>
          <w:color w:val="000000"/>
          <w:sz w:val="24"/>
          <w:szCs w:val="24"/>
          <w:lang w:val="en-GB"/>
        </w:rPr>
        <w:t xml:space="preserve"> </w:t>
      </w:r>
      <w:r w:rsidR="008663ED">
        <w:rPr>
          <w:rFonts w:ascii="Arial" w:hAnsi="Arial" w:cs="Arial"/>
          <w:color w:val="000000"/>
          <w:sz w:val="24"/>
          <w:szCs w:val="24"/>
          <w:lang w:val="en-GB"/>
        </w:rPr>
        <w:t xml:space="preserve">mutual </w:t>
      </w:r>
      <w:r w:rsidR="003D231B" w:rsidRPr="003D231B">
        <w:rPr>
          <w:rFonts w:ascii="Arial" w:hAnsi="Arial" w:cs="Arial"/>
          <w:color w:val="000000"/>
          <w:sz w:val="24"/>
          <w:szCs w:val="24"/>
          <w:lang w:val="en-GB"/>
        </w:rPr>
        <w:t xml:space="preserve">agreement </w:t>
      </w:r>
      <w:r w:rsidR="008663ED">
        <w:rPr>
          <w:rFonts w:ascii="Arial" w:hAnsi="Arial" w:cs="Arial"/>
          <w:color w:val="000000"/>
          <w:sz w:val="24"/>
          <w:szCs w:val="24"/>
          <w:lang w:val="en-GB"/>
        </w:rPr>
        <w:t xml:space="preserve">with </w:t>
      </w:r>
      <w:r w:rsidR="003D231B" w:rsidRPr="003D231B">
        <w:rPr>
          <w:rFonts w:ascii="Arial" w:hAnsi="Arial" w:cs="Arial"/>
          <w:color w:val="000000"/>
          <w:sz w:val="24"/>
          <w:szCs w:val="24"/>
          <w:lang w:val="en-GB"/>
        </w:rPr>
        <w:t>CONTRACTOR</w:t>
      </w:r>
      <w:r w:rsidR="007329BB">
        <w:rPr>
          <w:rFonts w:ascii="Arial" w:hAnsi="Arial" w:cs="Arial"/>
          <w:color w:val="000000"/>
          <w:sz w:val="24"/>
          <w:szCs w:val="24"/>
          <w:lang w:val="en-GB"/>
        </w:rPr>
        <w:t>, not to be unreasonably withheld or delayed</w:t>
      </w:r>
      <w:r w:rsidR="003D231B" w:rsidRPr="003D231B">
        <w:rPr>
          <w:rFonts w:ascii="Arial" w:hAnsi="Arial" w:cs="Arial"/>
          <w:color w:val="000000"/>
          <w:sz w:val="24"/>
          <w:szCs w:val="24"/>
          <w:lang w:val="en-GB"/>
        </w:rPr>
        <w:t>.</w:t>
      </w:r>
    </w:p>
    <w:p w14:paraId="4F7DF27D" w14:textId="430B39E6" w:rsidR="0072307D" w:rsidRPr="0072307D" w:rsidRDefault="00166A27" w:rsidP="0072307D">
      <w:pPr>
        <w:spacing w:after="200" w:line="276" w:lineRule="auto"/>
        <w:jc w:val="both"/>
        <w:rPr>
          <w:rFonts w:ascii="Arial" w:hAnsi="Arial" w:cs="Arial"/>
          <w:color w:val="000000"/>
          <w:sz w:val="28"/>
          <w:szCs w:val="24"/>
          <w:lang w:val="en-GB"/>
        </w:rPr>
      </w:pPr>
      <w:r>
        <w:rPr>
          <w:rStyle w:val="CharacterStyle1"/>
          <w:rFonts w:cs="Arial"/>
          <w:spacing w:val="4"/>
          <w:sz w:val="24"/>
        </w:rPr>
        <w:t>2.2</w:t>
      </w:r>
      <w:r>
        <w:rPr>
          <w:rStyle w:val="CharacterStyle1"/>
          <w:rFonts w:cs="Arial"/>
          <w:spacing w:val="4"/>
          <w:sz w:val="24"/>
        </w:rPr>
        <w:tab/>
      </w:r>
      <w:r w:rsidR="0072307D" w:rsidRPr="0072307D">
        <w:rPr>
          <w:rStyle w:val="CharacterStyle1"/>
          <w:rFonts w:cs="Arial"/>
          <w:spacing w:val="4"/>
          <w:sz w:val="24"/>
        </w:rPr>
        <w:t xml:space="preserve">CONTRACTOR </w:t>
      </w:r>
      <w:r w:rsidR="0050102A">
        <w:rPr>
          <w:rStyle w:val="CharacterStyle1"/>
          <w:rFonts w:cs="Arial"/>
          <w:spacing w:val="4"/>
          <w:sz w:val="24"/>
        </w:rPr>
        <w:t xml:space="preserve">shall have a competency program to ensure </w:t>
      </w:r>
      <w:r w:rsidR="0072307D" w:rsidRPr="0072307D">
        <w:rPr>
          <w:rStyle w:val="CharacterStyle1"/>
          <w:rFonts w:cs="Arial"/>
          <w:spacing w:val="4"/>
          <w:sz w:val="24"/>
        </w:rPr>
        <w:t xml:space="preserve">personnel </w:t>
      </w:r>
      <w:r w:rsidR="006233B0">
        <w:rPr>
          <w:rStyle w:val="CharacterStyle1"/>
          <w:rFonts w:cs="Arial"/>
          <w:spacing w:val="4"/>
          <w:sz w:val="24"/>
        </w:rPr>
        <w:t>participating</w:t>
      </w:r>
      <w:r w:rsidR="006233B0" w:rsidRPr="0072307D">
        <w:rPr>
          <w:rStyle w:val="CharacterStyle1"/>
          <w:rFonts w:cs="Arial"/>
          <w:spacing w:val="4"/>
          <w:sz w:val="24"/>
        </w:rPr>
        <w:t xml:space="preserve"> </w:t>
      </w:r>
      <w:r w:rsidR="0072307D" w:rsidRPr="0072307D">
        <w:rPr>
          <w:rStyle w:val="CharacterStyle1"/>
          <w:rFonts w:cs="Arial"/>
          <w:spacing w:val="4"/>
          <w:sz w:val="24"/>
        </w:rPr>
        <w:t xml:space="preserve">in testing and measurement </w:t>
      </w:r>
      <w:r w:rsidR="007065AA">
        <w:rPr>
          <w:rStyle w:val="CharacterStyle1"/>
          <w:rFonts w:cs="Arial"/>
          <w:spacing w:val="4"/>
          <w:sz w:val="24"/>
        </w:rPr>
        <w:t>shall be</w:t>
      </w:r>
      <w:r w:rsidR="007065AA" w:rsidRPr="0072307D">
        <w:rPr>
          <w:rStyle w:val="CharacterStyle1"/>
          <w:rFonts w:cs="Arial"/>
          <w:spacing w:val="4"/>
          <w:sz w:val="24"/>
        </w:rPr>
        <w:t xml:space="preserve"> </w:t>
      </w:r>
      <w:r w:rsidR="0072307D" w:rsidRPr="0072307D">
        <w:rPr>
          <w:rStyle w:val="CharacterStyle1"/>
          <w:rFonts w:cs="Arial"/>
          <w:spacing w:val="4"/>
          <w:sz w:val="24"/>
        </w:rPr>
        <w:t xml:space="preserve">trained in the necessary </w:t>
      </w:r>
      <w:r w:rsidR="0072307D" w:rsidRPr="0072307D">
        <w:rPr>
          <w:rStyle w:val="CharacterStyle1"/>
          <w:rFonts w:cs="Arial"/>
          <w:spacing w:val="6"/>
          <w:sz w:val="24"/>
        </w:rPr>
        <w:t xml:space="preserve">skills involved in data generation and data management. </w:t>
      </w:r>
      <w:r w:rsidR="007065AA">
        <w:rPr>
          <w:rStyle w:val="CharacterStyle1"/>
          <w:rFonts w:cs="Arial"/>
          <w:spacing w:val="6"/>
          <w:sz w:val="24"/>
        </w:rPr>
        <w:t xml:space="preserve"> </w:t>
      </w:r>
      <w:r w:rsidR="0072307D" w:rsidRPr="0072307D">
        <w:rPr>
          <w:rStyle w:val="CharacterStyle1"/>
          <w:rFonts w:cs="Arial"/>
          <w:spacing w:val="6"/>
          <w:sz w:val="24"/>
        </w:rPr>
        <w:t xml:space="preserve">This shall include </w:t>
      </w:r>
      <w:r w:rsidR="0072307D" w:rsidRPr="0072307D">
        <w:rPr>
          <w:rStyle w:val="CharacterStyle1"/>
          <w:rFonts w:cs="Arial"/>
          <w:sz w:val="24"/>
        </w:rPr>
        <w:t>initial and ongoing personnel training, testing, and verification of knowledge transfer.</w:t>
      </w:r>
    </w:p>
    <w:p w14:paraId="10D300D2" w14:textId="443157CB" w:rsidR="00CE7349" w:rsidRDefault="00166A27" w:rsidP="00CE7349">
      <w:pPr>
        <w:spacing w:after="200" w:line="276" w:lineRule="auto"/>
        <w:jc w:val="both"/>
        <w:rPr>
          <w:rFonts w:ascii="Arial" w:hAnsi="Arial" w:cs="Arial"/>
          <w:color w:val="000000"/>
          <w:sz w:val="32"/>
          <w:szCs w:val="24"/>
          <w:lang w:val="en-GB"/>
        </w:rPr>
      </w:pPr>
      <w:r>
        <w:rPr>
          <w:rStyle w:val="CharacterStyle1"/>
          <w:rFonts w:cs="Arial"/>
          <w:sz w:val="24"/>
        </w:rPr>
        <w:t>2.3</w:t>
      </w:r>
      <w:r>
        <w:rPr>
          <w:rStyle w:val="CharacterStyle1"/>
          <w:rFonts w:cs="Arial"/>
          <w:sz w:val="24"/>
        </w:rPr>
        <w:tab/>
      </w:r>
      <w:r w:rsidR="0072307D" w:rsidRPr="00CE7349">
        <w:rPr>
          <w:rStyle w:val="CharacterStyle1"/>
          <w:rFonts w:cs="Arial"/>
          <w:sz w:val="24"/>
        </w:rPr>
        <w:t xml:space="preserve">CONTRACTOR shall utilize a self-monitoring and assessment system </w:t>
      </w:r>
      <w:r w:rsidR="0050102A">
        <w:rPr>
          <w:rStyle w:val="CharacterStyle1"/>
          <w:rFonts w:cs="Arial"/>
          <w:sz w:val="24"/>
        </w:rPr>
        <w:t xml:space="preserve">with </w:t>
      </w:r>
      <w:r w:rsidR="00F6399A">
        <w:rPr>
          <w:rStyle w:val="CharacterStyle1"/>
          <w:rFonts w:cs="Arial"/>
          <w:sz w:val="24"/>
        </w:rPr>
        <w:t>key performance indicators (KPI</w:t>
      </w:r>
      <w:r w:rsidR="000D3C84">
        <w:rPr>
          <w:rStyle w:val="CharacterStyle1"/>
          <w:rFonts w:cs="Arial"/>
          <w:sz w:val="24"/>
        </w:rPr>
        <w:t>s</w:t>
      </w:r>
      <w:r w:rsidR="00F6399A">
        <w:rPr>
          <w:rStyle w:val="CharacterStyle1"/>
          <w:rFonts w:cs="Arial"/>
          <w:sz w:val="24"/>
        </w:rPr>
        <w:t>)</w:t>
      </w:r>
      <w:r w:rsidR="0050102A">
        <w:rPr>
          <w:rStyle w:val="CharacterStyle1"/>
          <w:rFonts w:cs="Arial"/>
          <w:sz w:val="24"/>
        </w:rPr>
        <w:t xml:space="preserve"> and reporting </w:t>
      </w:r>
      <w:r w:rsidR="0072307D" w:rsidRPr="00CE7349">
        <w:rPr>
          <w:rStyle w:val="CharacterStyle1"/>
          <w:rFonts w:cs="Arial"/>
          <w:sz w:val="24"/>
        </w:rPr>
        <w:t>to determine the extent to which requirements are being met.</w:t>
      </w:r>
      <w:r w:rsidR="000D3C84">
        <w:rPr>
          <w:rStyle w:val="CharacterStyle1"/>
          <w:rFonts w:cs="Arial"/>
          <w:sz w:val="24"/>
        </w:rPr>
        <w:t xml:space="preserve"> </w:t>
      </w:r>
      <w:r w:rsidR="0072307D" w:rsidRPr="00CE7349">
        <w:rPr>
          <w:rStyle w:val="CharacterStyle1"/>
          <w:rFonts w:cs="Arial"/>
          <w:sz w:val="24"/>
        </w:rPr>
        <w:t xml:space="preserve"> This system shall include the resolution of all problems found in the assessments</w:t>
      </w:r>
      <w:r w:rsidR="000D3C84">
        <w:rPr>
          <w:rStyle w:val="CharacterStyle1"/>
          <w:rFonts w:cs="Arial"/>
          <w:sz w:val="24"/>
        </w:rPr>
        <w:t>,</w:t>
      </w:r>
      <w:r w:rsidR="0072307D" w:rsidRPr="00CE7349">
        <w:rPr>
          <w:rStyle w:val="CharacterStyle1"/>
          <w:rFonts w:cs="Arial"/>
          <w:sz w:val="24"/>
        </w:rPr>
        <w:t xml:space="preserve"> with plans and responsibilities for appropriate follow-up.</w:t>
      </w:r>
      <w:r w:rsidR="00CE7349" w:rsidRPr="00CE7349">
        <w:rPr>
          <w:rFonts w:ascii="Arial" w:hAnsi="Arial" w:cs="Arial"/>
          <w:color w:val="000000"/>
          <w:sz w:val="32"/>
          <w:szCs w:val="24"/>
          <w:lang w:val="en-GB"/>
        </w:rPr>
        <w:t xml:space="preserve"> </w:t>
      </w:r>
    </w:p>
    <w:p w14:paraId="276395EE" w14:textId="5D2ADE55" w:rsidR="00CE7349" w:rsidRPr="001A45AB" w:rsidRDefault="00166A27" w:rsidP="00CE7349">
      <w:pPr>
        <w:spacing w:after="200" w:line="276" w:lineRule="auto"/>
        <w:jc w:val="both"/>
        <w:rPr>
          <w:rFonts w:ascii="Arial" w:hAnsi="Arial" w:cs="Arial"/>
          <w:color w:val="000000"/>
          <w:sz w:val="24"/>
          <w:szCs w:val="24"/>
          <w:lang w:val="en-GB"/>
        </w:rPr>
      </w:pPr>
      <w:r>
        <w:rPr>
          <w:rFonts w:ascii="Arial" w:hAnsi="Arial" w:cs="Arial"/>
          <w:sz w:val="24"/>
          <w:szCs w:val="24"/>
        </w:rPr>
        <w:lastRenderedPageBreak/>
        <w:t>2.4</w:t>
      </w:r>
      <w:r>
        <w:rPr>
          <w:rFonts w:ascii="Arial" w:hAnsi="Arial" w:cs="Arial"/>
          <w:sz w:val="24"/>
          <w:szCs w:val="24"/>
        </w:rPr>
        <w:tab/>
      </w:r>
      <w:r w:rsidR="00CE7349" w:rsidRPr="001A45AB">
        <w:rPr>
          <w:rFonts w:ascii="Arial" w:hAnsi="Arial" w:cs="Arial"/>
          <w:sz w:val="24"/>
          <w:szCs w:val="24"/>
        </w:rPr>
        <w:t>COMPANY retains the right to audit CONTRACTOR</w:t>
      </w:r>
      <w:r w:rsidR="007065AA">
        <w:rPr>
          <w:rFonts w:ascii="Arial" w:hAnsi="Arial" w:cs="Arial"/>
          <w:sz w:val="24"/>
          <w:szCs w:val="24"/>
        </w:rPr>
        <w:t>’s</w:t>
      </w:r>
      <w:r w:rsidR="00CE7349" w:rsidRPr="001A45AB">
        <w:rPr>
          <w:rFonts w:ascii="Arial" w:hAnsi="Arial" w:cs="Arial"/>
          <w:sz w:val="24"/>
          <w:szCs w:val="24"/>
        </w:rPr>
        <w:t xml:space="preserve"> processes/standards and inspect </w:t>
      </w:r>
      <w:r w:rsidR="00EF0D47">
        <w:rPr>
          <w:rFonts w:ascii="Arial" w:hAnsi="Arial" w:cs="Arial"/>
          <w:sz w:val="24"/>
          <w:szCs w:val="24"/>
        </w:rPr>
        <w:t xml:space="preserve">EQUPMENT </w:t>
      </w:r>
      <w:r w:rsidR="00037E09">
        <w:rPr>
          <w:rFonts w:ascii="Arial" w:hAnsi="Arial" w:cs="Arial"/>
          <w:sz w:val="24"/>
          <w:szCs w:val="24"/>
        </w:rPr>
        <w:t>as required</w:t>
      </w:r>
      <w:r w:rsidR="00CE7349" w:rsidRPr="001A45AB">
        <w:rPr>
          <w:rFonts w:ascii="Arial" w:hAnsi="Arial" w:cs="Arial"/>
          <w:sz w:val="24"/>
          <w:szCs w:val="24"/>
        </w:rPr>
        <w:t>.</w:t>
      </w:r>
    </w:p>
    <w:p w14:paraId="1F5507CD" w14:textId="50A058BE" w:rsidR="006C3485" w:rsidRPr="008B7908" w:rsidRDefault="006C3485" w:rsidP="006C3485">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 xml:space="preserve">SECTION </w:t>
      </w:r>
      <w:r>
        <w:rPr>
          <w:rFonts w:ascii="Arial" w:eastAsia="Times New Roman" w:hAnsi="Arial" w:cs="Times New Roman"/>
          <w:b/>
          <w:sz w:val="24"/>
        </w:rPr>
        <w:t>3</w:t>
      </w:r>
    </w:p>
    <w:p w14:paraId="1C18F8E6" w14:textId="77777777" w:rsidR="006C3485" w:rsidRPr="008B7908" w:rsidRDefault="006C3485" w:rsidP="006C3485">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MINIMUM ACCURACY AND REPEATABILITY STANDARDS</w:t>
      </w:r>
    </w:p>
    <w:p w14:paraId="05115697" w14:textId="492908CE" w:rsidR="006C3485" w:rsidRDefault="006C3485" w:rsidP="006C3485">
      <w:pPr>
        <w:spacing w:after="200" w:line="276" w:lineRule="auto"/>
        <w:jc w:val="both"/>
        <w:rPr>
          <w:rFonts w:ascii="Arial" w:eastAsia="Times New Roman" w:hAnsi="Arial" w:cs="Times New Roman"/>
          <w:sz w:val="24"/>
        </w:rPr>
      </w:pPr>
      <w:r>
        <w:rPr>
          <w:rFonts w:ascii="Arial" w:eastAsia="Times New Roman" w:hAnsi="Arial" w:cs="Times New Roman"/>
          <w:sz w:val="24"/>
        </w:rPr>
        <w:t>COMPANY and CONTRACTOR shall jointly define KEY INSTRUMENTS and the required minimum accuracy and repeatability.</w:t>
      </w:r>
    </w:p>
    <w:p w14:paraId="66B93A6F" w14:textId="32794026" w:rsidR="00C41513" w:rsidRPr="008B7908" w:rsidRDefault="00C41513" w:rsidP="00C41513">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 xml:space="preserve">SECTION </w:t>
      </w:r>
      <w:r>
        <w:rPr>
          <w:rFonts w:ascii="Arial" w:eastAsia="Times New Roman" w:hAnsi="Arial" w:cs="Times New Roman"/>
          <w:b/>
          <w:sz w:val="24"/>
        </w:rPr>
        <w:t>4</w:t>
      </w:r>
    </w:p>
    <w:p w14:paraId="6B03A504" w14:textId="77777777" w:rsidR="00C41513" w:rsidRPr="008B7908" w:rsidRDefault="00C41513" w:rsidP="00C41513">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RELIABILITY</w:t>
      </w:r>
    </w:p>
    <w:p w14:paraId="05DE6B7D" w14:textId="77777777" w:rsidR="00C41513" w:rsidRDefault="00C41513" w:rsidP="00C41513">
      <w:pPr>
        <w:spacing w:after="200" w:line="276" w:lineRule="auto"/>
        <w:jc w:val="both"/>
        <w:rPr>
          <w:rFonts w:ascii="Arial" w:eastAsia="Times New Roman" w:hAnsi="Arial" w:cs="Times New Roman"/>
          <w:sz w:val="24"/>
        </w:rPr>
      </w:pPr>
      <w:r w:rsidRPr="001E1DC2">
        <w:rPr>
          <w:rFonts w:ascii="Arial" w:eastAsia="Times New Roman" w:hAnsi="Arial" w:cs="Times New Roman"/>
          <w:sz w:val="24"/>
        </w:rPr>
        <w:t>CONTRACTOR shall provide KEY INSTRUMENTS that ensure proper operation in the expected operating environment of the rig.  KEY INSTRUMENTS shall demonstrate a minimum of 99.9% uptime for the system and respective components.  Any communication method (wired or wireless) that is part of the KEY INSTRUMENTS shall be considered in calculations of uptime.  It is understood that resistance to weather and rough handling are typical oilfield design requirements.  Allowances shall be made for extreme events (such as floods</w:t>
      </w:r>
      <w:r>
        <w:rPr>
          <w:rFonts w:ascii="Arial" w:eastAsia="Times New Roman" w:hAnsi="Arial" w:cs="Times New Roman"/>
          <w:sz w:val="24"/>
        </w:rPr>
        <w:t>, tornado</w:t>
      </w:r>
      <w:r w:rsidRPr="001E1DC2">
        <w:rPr>
          <w:rFonts w:ascii="Arial" w:eastAsia="Times New Roman" w:hAnsi="Arial" w:cs="Times New Roman"/>
          <w:sz w:val="24"/>
        </w:rPr>
        <w:t>).</w:t>
      </w:r>
    </w:p>
    <w:p w14:paraId="65C847AA" w14:textId="0708FF55" w:rsidR="006C3485" w:rsidRPr="008B7908" w:rsidRDefault="006C3485" w:rsidP="006C3485">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 xml:space="preserve">SECTION </w:t>
      </w:r>
      <w:r w:rsidR="00006079">
        <w:rPr>
          <w:rFonts w:ascii="Arial" w:eastAsia="Times New Roman" w:hAnsi="Arial" w:cs="Times New Roman"/>
          <w:b/>
          <w:sz w:val="24"/>
        </w:rPr>
        <w:t>5</w:t>
      </w:r>
      <w:bookmarkStart w:id="0" w:name="_GoBack"/>
      <w:bookmarkEnd w:id="0"/>
    </w:p>
    <w:p w14:paraId="6837C350" w14:textId="77777777" w:rsidR="006C3485" w:rsidRPr="008B7908" w:rsidRDefault="006C3485" w:rsidP="006C3485">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CALIBRATION AND FIELD VERIFICATION STANDARDS</w:t>
      </w:r>
    </w:p>
    <w:p w14:paraId="3E4CBC5D" w14:textId="0864DD30" w:rsidR="006C3485" w:rsidRDefault="00C41513" w:rsidP="006C3485">
      <w:pPr>
        <w:spacing w:after="200" w:line="276" w:lineRule="auto"/>
        <w:jc w:val="both"/>
        <w:rPr>
          <w:rFonts w:ascii="Arial" w:eastAsia="Times New Roman" w:hAnsi="Arial" w:cs="Times New Roman"/>
          <w:sz w:val="24"/>
        </w:rPr>
      </w:pPr>
      <w:r>
        <w:rPr>
          <w:rFonts w:ascii="Arial" w:eastAsia="Times New Roman" w:hAnsi="Arial" w:cs="Times New Roman"/>
          <w:sz w:val="24"/>
        </w:rPr>
        <w:t>5</w:t>
      </w:r>
      <w:r w:rsidR="006C3485">
        <w:rPr>
          <w:rFonts w:ascii="Arial" w:eastAsia="Times New Roman" w:hAnsi="Arial" w:cs="Times New Roman"/>
          <w:sz w:val="24"/>
        </w:rPr>
        <w:t>.1</w:t>
      </w:r>
      <w:r w:rsidR="006C3485">
        <w:rPr>
          <w:rFonts w:ascii="Arial" w:eastAsia="Times New Roman" w:hAnsi="Arial" w:cs="Times New Roman"/>
          <w:sz w:val="24"/>
        </w:rPr>
        <w:tab/>
        <w:t>Calibration and f</w:t>
      </w:r>
      <w:r w:rsidR="006C3485" w:rsidRPr="008B7908">
        <w:rPr>
          <w:rFonts w:ascii="Arial" w:eastAsia="Times New Roman" w:hAnsi="Arial" w:cs="Times New Roman"/>
          <w:sz w:val="24"/>
        </w:rPr>
        <w:t xml:space="preserve">ield verification shall be performed according to a schedule set out in </w:t>
      </w:r>
      <w:r w:rsidR="006C3485">
        <w:rPr>
          <w:rFonts w:ascii="Arial" w:eastAsia="Times New Roman" w:hAnsi="Arial" w:cs="Times New Roman"/>
          <w:sz w:val="24"/>
        </w:rPr>
        <w:t>CONTRACTOR</w:t>
      </w:r>
      <w:r w:rsidR="006C3485" w:rsidRPr="008B7908">
        <w:rPr>
          <w:rFonts w:ascii="Arial" w:eastAsia="Times New Roman" w:hAnsi="Arial" w:cs="Times New Roman"/>
          <w:sz w:val="24"/>
        </w:rPr>
        <w:t xml:space="preserve">’s </w:t>
      </w:r>
      <w:r w:rsidR="006C3485">
        <w:rPr>
          <w:rFonts w:ascii="Arial" w:eastAsia="Times New Roman" w:hAnsi="Arial" w:cs="Times New Roman"/>
          <w:sz w:val="24"/>
        </w:rPr>
        <w:t xml:space="preserve">internal quality processes/ standards </w:t>
      </w:r>
      <w:r w:rsidR="006C3485" w:rsidRPr="008B7908">
        <w:rPr>
          <w:rFonts w:ascii="Arial" w:eastAsia="Times New Roman" w:hAnsi="Arial" w:cs="Times New Roman"/>
          <w:sz w:val="24"/>
        </w:rPr>
        <w:t xml:space="preserve">regarding </w:t>
      </w:r>
      <w:r w:rsidR="006C3485">
        <w:rPr>
          <w:rFonts w:ascii="Arial" w:eastAsia="Times New Roman" w:hAnsi="Arial" w:cs="Times New Roman"/>
          <w:sz w:val="24"/>
        </w:rPr>
        <w:t>e</w:t>
      </w:r>
      <w:r w:rsidR="006C3485" w:rsidRPr="008B7908">
        <w:rPr>
          <w:rFonts w:ascii="Arial" w:eastAsia="Times New Roman" w:hAnsi="Arial" w:cs="Times New Roman"/>
          <w:sz w:val="24"/>
        </w:rPr>
        <w:t>a</w:t>
      </w:r>
      <w:r w:rsidR="006C3485">
        <w:rPr>
          <w:rFonts w:ascii="Arial" w:eastAsia="Times New Roman" w:hAnsi="Arial" w:cs="Times New Roman"/>
          <w:sz w:val="24"/>
        </w:rPr>
        <w:t>ch</w:t>
      </w:r>
      <w:r w:rsidR="006C3485" w:rsidRPr="008B7908">
        <w:rPr>
          <w:rFonts w:ascii="Arial" w:eastAsia="Times New Roman" w:hAnsi="Arial" w:cs="Times New Roman"/>
          <w:sz w:val="24"/>
        </w:rPr>
        <w:t xml:space="preserve"> particular </w:t>
      </w:r>
      <w:r w:rsidR="006C3485">
        <w:rPr>
          <w:rFonts w:ascii="Arial" w:eastAsia="Times New Roman" w:hAnsi="Arial" w:cs="Times New Roman"/>
          <w:sz w:val="24"/>
        </w:rPr>
        <w:t>KEY INSTRUMENT</w:t>
      </w:r>
      <w:r w:rsidR="006C3485" w:rsidRPr="008B7908">
        <w:rPr>
          <w:rFonts w:ascii="Arial" w:eastAsia="Times New Roman" w:hAnsi="Arial" w:cs="Times New Roman"/>
          <w:sz w:val="24"/>
        </w:rPr>
        <w:t xml:space="preserve">.  </w:t>
      </w:r>
      <w:r w:rsidR="006C3485">
        <w:rPr>
          <w:rFonts w:ascii="Arial" w:eastAsia="Times New Roman" w:hAnsi="Arial" w:cs="Times New Roman"/>
          <w:sz w:val="24"/>
        </w:rPr>
        <w:t xml:space="preserve">Results shall be made available to COMPANY prior to </w:t>
      </w:r>
      <w:r w:rsidR="001D3E0E">
        <w:rPr>
          <w:rFonts w:ascii="Arial" w:eastAsia="Times New Roman" w:hAnsi="Arial" w:cs="Times New Roman"/>
          <w:sz w:val="24"/>
        </w:rPr>
        <w:t>start of operations</w:t>
      </w:r>
      <w:r w:rsidR="006C3485">
        <w:rPr>
          <w:rFonts w:ascii="Arial" w:eastAsia="Times New Roman" w:hAnsi="Arial" w:cs="Times New Roman"/>
          <w:sz w:val="24"/>
        </w:rPr>
        <w:t xml:space="preserve">.  COMPANY reserves the right to request more frequent verification and/ or calibration (for example, after rig up and before </w:t>
      </w:r>
      <w:r w:rsidR="00A1794F">
        <w:rPr>
          <w:rFonts w:ascii="Arial" w:eastAsia="Times New Roman" w:hAnsi="Arial" w:cs="Times New Roman"/>
          <w:sz w:val="24"/>
        </w:rPr>
        <w:t>start of operations</w:t>
      </w:r>
      <w:r w:rsidR="006C3485">
        <w:rPr>
          <w:rFonts w:ascii="Arial" w:eastAsia="Times New Roman" w:hAnsi="Arial" w:cs="Times New Roman"/>
          <w:sz w:val="24"/>
        </w:rPr>
        <w:t>).</w:t>
      </w:r>
    </w:p>
    <w:p w14:paraId="20E30FA2" w14:textId="4D8E8D12" w:rsidR="006C3485" w:rsidRPr="008B7908" w:rsidRDefault="00C41513" w:rsidP="006C3485">
      <w:pPr>
        <w:spacing w:after="200" w:line="276" w:lineRule="auto"/>
        <w:jc w:val="both"/>
        <w:rPr>
          <w:rFonts w:ascii="Arial" w:eastAsia="Times New Roman" w:hAnsi="Arial" w:cs="Times New Roman"/>
          <w:sz w:val="24"/>
        </w:rPr>
      </w:pPr>
      <w:r>
        <w:rPr>
          <w:rFonts w:ascii="Arial" w:eastAsia="Times New Roman" w:hAnsi="Arial" w:cs="Times New Roman"/>
          <w:sz w:val="24"/>
        </w:rPr>
        <w:t>5</w:t>
      </w:r>
      <w:r w:rsidR="006C3485">
        <w:rPr>
          <w:rFonts w:ascii="Arial" w:eastAsia="Times New Roman" w:hAnsi="Arial" w:cs="Times New Roman"/>
          <w:sz w:val="24"/>
        </w:rPr>
        <w:t>.2</w:t>
      </w:r>
      <w:r w:rsidR="006C3485">
        <w:rPr>
          <w:rFonts w:ascii="Arial" w:eastAsia="Times New Roman" w:hAnsi="Arial" w:cs="Times New Roman"/>
          <w:sz w:val="24"/>
        </w:rPr>
        <w:tab/>
        <w:t>KEY INSTRUMENTS</w:t>
      </w:r>
      <w:r w:rsidR="006C3485" w:rsidRPr="008B7908">
        <w:rPr>
          <w:rFonts w:ascii="Arial" w:eastAsia="Times New Roman" w:hAnsi="Arial" w:cs="Times New Roman"/>
          <w:sz w:val="24"/>
        </w:rPr>
        <w:t xml:space="preserve"> shall demonstrate precision, accuracy, and repeatability by adherence to </w:t>
      </w:r>
      <w:r w:rsidR="006C3485">
        <w:rPr>
          <w:rFonts w:ascii="Arial" w:eastAsia="Times New Roman" w:hAnsi="Arial" w:cs="Times New Roman"/>
          <w:sz w:val="24"/>
        </w:rPr>
        <w:t>CONTRACTOR</w:t>
      </w:r>
      <w:r w:rsidR="006C3485" w:rsidRPr="008B7908">
        <w:rPr>
          <w:rFonts w:ascii="Arial" w:eastAsia="Times New Roman" w:hAnsi="Arial" w:cs="Times New Roman"/>
          <w:sz w:val="24"/>
        </w:rPr>
        <w:t xml:space="preserve">’s </w:t>
      </w:r>
      <w:r w:rsidR="006C3485">
        <w:rPr>
          <w:rFonts w:ascii="Arial" w:eastAsia="Times New Roman" w:hAnsi="Arial" w:cs="Times New Roman"/>
          <w:sz w:val="24"/>
        </w:rPr>
        <w:t xml:space="preserve">processes </w:t>
      </w:r>
      <w:r w:rsidR="006C3485" w:rsidRPr="008B7908">
        <w:rPr>
          <w:rFonts w:ascii="Arial" w:eastAsia="Times New Roman" w:hAnsi="Arial" w:cs="Times New Roman"/>
          <w:sz w:val="24"/>
        </w:rPr>
        <w:t xml:space="preserve">regarding calibration.  </w:t>
      </w:r>
      <w:r w:rsidR="006C3485">
        <w:rPr>
          <w:rFonts w:ascii="Arial" w:eastAsia="Times New Roman" w:hAnsi="Arial" w:cs="Times New Roman"/>
          <w:sz w:val="24"/>
        </w:rPr>
        <w:t>A</w:t>
      </w:r>
      <w:r w:rsidR="006C3485" w:rsidRPr="008B7908">
        <w:rPr>
          <w:rFonts w:ascii="Arial" w:eastAsia="Times New Roman" w:hAnsi="Arial" w:cs="Times New Roman"/>
          <w:sz w:val="24"/>
        </w:rPr>
        <w:t xml:space="preserve">ll </w:t>
      </w:r>
      <w:r w:rsidR="006C3485">
        <w:rPr>
          <w:rFonts w:ascii="Arial" w:eastAsia="Times New Roman" w:hAnsi="Arial" w:cs="Times New Roman"/>
          <w:sz w:val="24"/>
        </w:rPr>
        <w:t xml:space="preserve">KEY INSTRUMENTS </w:t>
      </w:r>
      <w:r w:rsidR="006C3485" w:rsidRPr="008B7908">
        <w:rPr>
          <w:rFonts w:ascii="Arial" w:eastAsia="Times New Roman" w:hAnsi="Arial" w:cs="Times New Roman"/>
          <w:sz w:val="24"/>
        </w:rPr>
        <w:t xml:space="preserve">shall be verified </w:t>
      </w:r>
      <w:r w:rsidR="006C3485">
        <w:rPr>
          <w:rFonts w:ascii="Arial" w:eastAsia="Times New Roman" w:hAnsi="Arial" w:cs="Times New Roman"/>
          <w:sz w:val="24"/>
        </w:rPr>
        <w:t xml:space="preserve">over </w:t>
      </w:r>
      <w:r w:rsidR="006C3485" w:rsidRPr="008B7908">
        <w:rPr>
          <w:rFonts w:ascii="Arial" w:eastAsia="Times New Roman" w:hAnsi="Arial" w:cs="Times New Roman"/>
          <w:sz w:val="24"/>
        </w:rPr>
        <w:t>the expected operating range.</w:t>
      </w:r>
    </w:p>
    <w:p w14:paraId="41DB7725" w14:textId="70C6CA19" w:rsidR="006C3485" w:rsidRPr="008B7908" w:rsidRDefault="00C41513" w:rsidP="006C3485">
      <w:pPr>
        <w:spacing w:after="200" w:line="276" w:lineRule="auto"/>
        <w:jc w:val="both"/>
        <w:rPr>
          <w:rFonts w:ascii="Arial" w:eastAsia="Times New Roman" w:hAnsi="Arial" w:cs="Times New Roman"/>
          <w:sz w:val="24"/>
        </w:rPr>
      </w:pPr>
      <w:r>
        <w:rPr>
          <w:rFonts w:ascii="Arial" w:eastAsia="Times New Roman" w:hAnsi="Arial" w:cs="Times New Roman"/>
          <w:sz w:val="24"/>
        </w:rPr>
        <w:t>5</w:t>
      </w:r>
      <w:r w:rsidR="006C3485">
        <w:rPr>
          <w:rFonts w:ascii="Arial" w:eastAsia="Times New Roman" w:hAnsi="Arial" w:cs="Times New Roman"/>
          <w:sz w:val="24"/>
        </w:rPr>
        <w:t>.3</w:t>
      </w:r>
      <w:r w:rsidR="006C3485">
        <w:rPr>
          <w:rFonts w:ascii="Arial" w:eastAsia="Times New Roman" w:hAnsi="Arial" w:cs="Times New Roman"/>
          <w:sz w:val="24"/>
        </w:rPr>
        <w:tab/>
      </w:r>
      <w:r w:rsidR="006C3485" w:rsidRPr="008B7908">
        <w:rPr>
          <w:rFonts w:ascii="Arial" w:eastAsia="Times New Roman" w:hAnsi="Arial" w:cs="Times New Roman"/>
          <w:sz w:val="24"/>
        </w:rPr>
        <w:t>Before any testing, calibration</w:t>
      </w:r>
      <w:r w:rsidR="006C3485">
        <w:rPr>
          <w:rFonts w:ascii="Arial" w:eastAsia="Times New Roman" w:hAnsi="Arial" w:cs="Times New Roman"/>
          <w:sz w:val="24"/>
        </w:rPr>
        <w:t>, or verification</w:t>
      </w:r>
      <w:r w:rsidR="006C3485" w:rsidRPr="008B7908">
        <w:rPr>
          <w:rFonts w:ascii="Arial" w:eastAsia="Times New Roman" w:hAnsi="Arial" w:cs="Times New Roman"/>
          <w:sz w:val="24"/>
        </w:rPr>
        <w:t xml:space="preserve">, </w:t>
      </w:r>
      <w:r w:rsidR="006C3485">
        <w:rPr>
          <w:rFonts w:ascii="Arial" w:eastAsia="Times New Roman" w:hAnsi="Arial" w:cs="Times New Roman"/>
          <w:sz w:val="24"/>
        </w:rPr>
        <w:t>CONTRACTOR</w:t>
      </w:r>
      <w:r w:rsidR="006C3485" w:rsidRPr="008B7908">
        <w:rPr>
          <w:rFonts w:ascii="Arial" w:eastAsia="Times New Roman" w:hAnsi="Arial" w:cs="Times New Roman"/>
          <w:sz w:val="24"/>
        </w:rPr>
        <w:t xml:space="preserve"> shall supply a designated </w:t>
      </w:r>
      <w:r w:rsidR="006C3485">
        <w:rPr>
          <w:rFonts w:ascii="Arial" w:eastAsia="Times New Roman" w:hAnsi="Arial" w:cs="Times New Roman"/>
          <w:sz w:val="24"/>
        </w:rPr>
        <w:t>COMPANY</w:t>
      </w:r>
      <w:r w:rsidR="006C3485" w:rsidRPr="008B7908">
        <w:rPr>
          <w:rFonts w:ascii="Arial" w:eastAsia="Times New Roman" w:hAnsi="Arial" w:cs="Times New Roman"/>
          <w:sz w:val="24"/>
        </w:rPr>
        <w:t xml:space="preserve"> representative with proof of accuracy and repeatability of testing tools with traceability</w:t>
      </w:r>
      <w:r w:rsidR="006C3485">
        <w:rPr>
          <w:rFonts w:ascii="Arial" w:eastAsia="Times New Roman" w:hAnsi="Arial" w:cs="Times New Roman"/>
          <w:sz w:val="24"/>
        </w:rPr>
        <w:t>,</w:t>
      </w:r>
      <w:r w:rsidR="006C3485" w:rsidRPr="008B7908">
        <w:rPr>
          <w:rFonts w:ascii="Arial" w:eastAsia="Times New Roman" w:hAnsi="Arial" w:cs="Times New Roman"/>
          <w:sz w:val="24"/>
        </w:rPr>
        <w:t xml:space="preserve"> </w:t>
      </w:r>
      <w:r w:rsidR="006C3485">
        <w:rPr>
          <w:rFonts w:ascii="Arial" w:eastAsia="Times New Roman" w:hAnsi="Arial" w:cs="Times New Roman"/>
          <w:sz w:val="24"/>
        </w:rPr>
        <w:t>when requested,</w:t>
      </w:r>
      <w:r w:rsidR="006C3485" w:rsidRPr="008B7908">
        <w:rPr>
          <w:rFonts w:ascii="Arial" w:eastAsia="Times New Roman" w:hAnsi="Arial" w:cs="Times New Roman"/>
          <w:sz w:val="24"/>
        </w:rPr>
        <w:t xml:space="preserve"> to NIST (National Institute of Standards)</w:t>
      </w:r>
      <w:r w:rsidR="006C3485">
        <w:rPr>
          <w:rFonts w:ascii="Arial" w:eastAsia="Times New Roman" w:hAnsi="Arial" w:cs="Times New Roman"/>
          <w:sz w:val="24"/>
        </w:rPr>
        <w:t xml:space="preserve"> or other comparable standards institution</w:t>
      </w:r>
      <w:r w:rsidR="006C3485" w:rsidRPr="008B7908">
        <w:rPr>
          <w:rFonts w:ascii="Arial" w:eastAsia="Times New Roman" w:hAnsi="Arial" w:cs="Times New Roman"/>
          <w:sz w:val="24"/>
        </w:rPr>
        <w:t xml:space="preserve">.  For new or factory reconditioned </w:t>
      </w:r>
      <w:r w:rsidR="006C3485">
        <w:rPr>
          <w:rFonts w:ascii="Arial" w:eastAsia="Times New Roman" w:hAnsi="Arial" w:cs="Times New Roman"/>
          <w:sz w:val="24"/>
        </w:rPr>
        <w:t>KEY INSTRUMENTS</w:t>
      </w:r>
      <w:r w:rsidR="006C3485" w:rsidRPr="008B7908">
        <w:rPr>
          <w:rFonts w:ascii="Arial" w:eastAsia="Times New Roman" w:hAnsi="Arial" w:cs="Times New Roman"/>
          <w:sz w:val="24"/>
        </w:rPr>
        <w:t xml:space="preserve">, FAT (Factory Acceptance Test) results may be provided to </w:t>
      </w:r>
      <w:r w:rsidR="006C3485">
        <w:rPr>
          <w:rFonts w:ascii="Arial" w:eastAsia="Times New Roman" w:hAnsi="Arial" w:cs="Times New Roman"/>
          <w:sz w:val="24"/>
        </w:rPr>
        <w:t>COMPANY</w:t>
      </w:r>
      <w:r w:rsidR="006C3485" w:rsidRPr="008B7908">
        <w:rPr>
          <w:rFonts w:ascii="Arial" w:eastAsia="Times New Roman" w:hAnsi="Arial" w:cs="Times New Roman"/>
          <w:sz w:val="24"/>
        </w:rPr>
        <w:t xml:space="preserve"> as proof of accuracy.</w:t>
      </w:r>
    </w:p>
    <w:p w14:paraId="1B769040" w14:textId="154403C4" w:rsidR="006C3485" w:rsidRDefault="00C41513" w:rsidP="006C3485">
      <w:pPr>
        <w:spacing w:after="200" w:line="276" w:lineRule="auto"/>
        <w:jc w:val="both"/>
        <w:rPr>
          <w:rFonts w:ascii="Arial" w:eastAsia="Times New Roman" w:hAnsi="Arial" w:cs="Times New Roman"/>
          <w:sz w:val="24"/>
        </w:rPr>
      </w:pPr>
      <w:r>
        <w:rPr>
          <w:rFonts w:ascii="Arial" w:eastAsia="Times New Roman" w:hAnsi="Arial" w:cs="Times New Roman"/>
          <w:sz w:val="24"/>
        </w:rPr>
        <w:t>5</w:t>
      </w:r>
      <w:r w:rsidR="006C3485">
        <w:rPr>
          <w:rFonts w:ascii="Arial" w:eastAsia="Times New Roman" w:hAnsi="Arial" w:cs="Times New Roman"/>
          <w:sz w:val="24"/>
        </w:rPr>
        <w:t>.4</w:t>
      </w:r>
      <w:r w:rsidR="006C3485">
        <w:rPr>
          <w:rFonts w:ascii="Arial" w:eastAsia="Times New Roman" w:hAnsi="Arial" w:cs="Times New Roman"/>
          <w:sz w:val="24"/>
        </w:rPr>
        <w:tab/>
        <w:t>COMPANY</w:t>
      </w:r>
      <w:r w:rsidR="006C3485" w:rsidRPr="008B7908">
        <w:rPr>
          <w:rFonts w:ascii="Arial" w:eastAsia="Times New Roman" w:hAnsi="Arial" w:cs="Times New Roman"/>
          <w:sz w:val="24"/>
        </w:rPr>
        <w:t xml:space="preserve">’s designated representative shall be notified immediately in the event that a </w:t>
      </w:r>
      <w:r w:rsidR="006C3485">
        <w:rPr>
          <w:rFonts w:ascii="Arial" w:eastAsia="Times New Roman" w:hAnsi="Arial" w:cs="Times New Roman"/>
          <w:sz w:val="24"/>
        </w:rPr>
        <w:t xml:space="preserve">KEY INSTRUMENT </w:t>
      </w:r>
      <w:r w:rsidR="006C3485" w:rsidRPr="008B7908">
        <w:rPr>
          <w:rFonts w:ascii="Arial" w:eastAsia="Times New Roman" w:hAnsi="Arial" w:cs="Times New Roman"/>
          <w:sz w:val="24"/>
        </w:rPr>
        <w:t xml:space="preserve">does not conform to </w:t>
      </w:r>
      <w:r w:rsidR="006C3485">
        <w:rPr>
          <w:rFonts w:ascii="Arial" w:eastAsia="Times New Roman" w:hAnsi="Arial" w:cs="Times New Roman"/>
          <w:sz w:val="24"/>
        </w:rPr>
        <w:t>CONTRACTOR’s standards/ processes</w:t>
      </w:r>
      <w:r w:rsidR="006C3485" w:rsidRPr="008B7908">
        <w:rPr>
          <w:rFonts w:ascii="Arial" w:eastAsia="Times New Roman" w:hAnsi="Arial" w:cs="Times New Roman"/>
          <w:sz w:val="24"/>
        </w:rPr>
        <w:t xml:space="preserve">.  </w:t>
      </w:r>
    </w:p>
    <w:p w14:paraId="2E889781" w14:textId="6D513238" w:rsidR="006C3485" w:rsidRPr="008B7908" w:rsidRDefault="00C41513" w:rsidP="006C3485">
      <w:pPr>
        <w:spacing w:after="0" w:line="276" w:lineRule="auto"/>
        <w:jc w:val="both"/>
        <w:rPr>
          <w:rFonts w:ascii="Arial" w:eastAsia="Times New Roman" w:hAnsi="Arial" w:cs="Times New Roman"/>
          <w:sz w:val="24"/>
        </w:rPr>
      </w:pPr>
      <w:r>
        <w:rPr>
          <w:rFonts w:ascii="Arial" w:eastAsia="Times New Roman" w:hAnsi="Arial" w:cs="Times New Roman"/>
          <w:sz w:val="24"/>
        </w:rPr>
        <w:lastRenderedPageBreak/>
        <w:t>5</w:t>
      </w:r>
      <w:r w:rsidR="006C3485">
        <w:rPr>
          <w:rFonts w:ascii="Arial" w:eastAsia="Times New Roman" w:hAnsi="Arial" w:cs="Times New Roman"/>
          <w:sz w:val="24"/>
        </w:rPr>
        <w:t>.5</w:t>
      </w:r>
      <w:r w:rsidR="006C3485">
        <w:rPr>
          <w:rFonts w:ascii="Arial" w:eastAsia="Times New Roman" w:hAnsi="Arial" w:cs="Times New Roman"/>
          <w:sz w:val="24"/>
        </w:rPr>
        <w:tab/>
        <w:t>CONTRACTOR</w:t>
      </w:r>
      <w:r w:rsidR="006C3485" w:rsidRPr="008B7908">
        <w:rPr>
          <w:rFonts w:ascii="Arial" w:eastAsia="Times New Roman" w:hAnsi="Arial" w:cs="Times New Roman"/>
          <w:sz w:val="24"/>
        </w:rPr>
        <w:t xml:space="preserve"> shall document any </w:t>
      </w:r>
      <w:r w:rsidR="006C3485">
        <w:rPr>
          <w:rFonts w:ascii="Arial" w:eastAsia="Times New Roman" w:hAnsi="Arial" w:cs="Times New Roman"/>
          <w:sz w:val="24"/>
        </w:rPr>
        <w:t xml:space="preserve">KEY INSTRUMENT </w:t>
      </w:r>
      <w:r w:rsidR="006C3485" w:rsidRPr="008B7908">
        <w:rPr>
          <w:rFonts w:ascii="Arial" w:eastAsia="Times New Roman" w:hAnsi="Arial" w:cs="Times New Roman"/>
          <w:sz w:val="24"/>
        </w:rPr>
        <w:t xml:space="preserve">which is adjusted, scaled, or otherwise modified to conform to </w:t>
      </w:r>
      <w:r w:rsidR="006C3485">
        <w:rPr>
          <w:rFonts w:ascii="Arial" w:eastAsia="Times New Roman" w:hAnsi="Arial" w:cs="Times New Roman"/>
          <w:sz w:val="24"/>
        </w:rPr>
        <w:t>CONTRACTOR standards/ processes</w:t>
      </w:r>
      <w:r w:rsidR="006C3485" w:rsidRPr="008B7908">
        <w:rPr>
          <w:rFonts w:ascii="Arial" w:eastAsia="Times New Roman" w:hAnsi="Arial" w:cs="Times New Roman"/>
          <w:sz w:val="24"/>
        </w:rPr>
        <w:t xml:space="preserve"> and shall provide details to </w:t>
      </w:r>
      <w:r w:rsidR="006C3485">
        <w:rPr>
          <w:rFonts w:ascii="Arial" w:eastAsia="Times New Roman" w:hAnsi="Arial" w:cs="Times New Roman"/>
          <w:sz w:val="24"/>
        </w:rPr>
        <w:t>COMPANY</w:t>
      </w:r>
      <w:r w:rsidR="006C3485" w:rsidRPr="008B7908">
        <w:rPr>
          <w:rFonts w:ascii="Arial" w:eastAsia="Times New Roman" w:hAnsi="Arial" w:cs="Times New Roman"/>
          <w:sz w:val="24"/>
        </w:rPr>
        <w:t xml:space="preserve">’s </w:t>
      </w:r>
      <w:r w:rsidR="006C3485">
        <w:rPr>
          <w:rFonts w:ascii="Arial" w:eastAsia="Times New Roman" w:hAnsi="Arial" w:cs="Times New Roman"/>
          <w:sz w:val="24"/>
        </w:rPr>
        <w:t xml:space="preserve">designated </w:t>
      </w:r>
      <w:r w:rsidR="006C3485" w:rsidRPr="008B7908">
        <w:rPr>
          <w:rFonts w:ascii="Arial" w:eastAsia="Times New Roman" w:hAnsi="Arial" w:cs="Times New Roman"/>
          <w:sz w:val="24"/>
        </w:rPr>
        <w:t>representative regarding the adjustment, scaling, or other modification.</w:t>
      </w:r>
    </w:p>
    <w:p w14:paraId="0F3A6147" w14:textId="5F007B23"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 xml:space="preserve">SECTION </w:t>
      </w:r>
      <w:r w:rsidR="006C3485">
        <w:rPr>
          <w:rFonts w:ascii="Arial" w:eastAsia="Times New Roman" w:hAnsi="Arial" w:cs="Times New Roman"/>
          <w:b/>
          <w:sz w:val="24"/>
        </w:rPr>
        <w:t>6</w:t>
      </w:r>
    </w:p>
    <w:p w14:paraId="4DB2A281" w14:textId="6992F898"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DATA STORAGE AND TRANSMISSION</w:t>
      </w:r>
      <w:r w:rsidR="00704B0A">
        <w:rPr>
          <w:rFonts w:ascii="Arial" w:eastAsia="Times New Roman" w:hAnsi="Arial" w:cs="Times New Roman"/>
          <w:b/>
          <w:sz w:val="24"/>
        </w:rPr>
        <w:t xml:space="preserve"> (if applicable)</w:t>
      </w:r>
    </w:p>
    <w:p w14:paraId="43AC481A" w14:textId="57BC3FD1" w:rsidR="00707AD4" w:rsidRDefault="006C3485" w:rsidP="00E46CDE">
      <w:pPr>
        <w:spacing w:after="200" w:line="276" w:lineRule="auto"/>
        <w:jc w:val="both"/>
        <w:rPr>
          <w:rFonts w:ascii="Arial" w:eastAsia="Times New Roman" w:hAnsi="Arial" w:cs="Times New Roman"/>
          <w:sz w:val="24"/>
        </w:rPr>
      </w:pPr>
      <w:r>
        <w:rPr>
          <w:rFonts w:ascii="Arial" w:eastAsia="Times New Roman" w:hAnsi="Arial" w:cs="Times New Roman"/>
          <w:sz w:val="24"/>
        </w:rPr>
        <w:t>6</w:t>
      </w:r>
      <w:r w:rsidR="000D3C84">
        <w:rPr>
          <w:rFonts w:ascii="Arial" w:eastAsia="Times New Roman" w:hAnsi="Arial" w:cs="Times New Roman"/>
          <w:sz w:val="24"/>
        </w:rPr>
        <w:t>.1</w:t>
      </w:r>
      <w:r w:rsidR="00166A27">
        <w:rPr>
          <w:rFonts w:ascii="Arial" w:eastAsia="Times New Roman" w:hAnsi="Arial" w:cs="Times New Roman"/>
          <w:sz w:val="24"/>
        </w:rPr>
        <w:tab/>
      </w:r>
      <w:r w:rsidR="00E46CDE">
        <w:rPr>
          <w:rFonts w:ascii="Arial" w:eastAsia="Times New Roman" w:hAnsi="Arial" w:cs="Times New Roman"/>
          <w:sz w:val="24"/>
        </w:rPr>
        <w:t>CONTRACTOR</w:t>
      </w:r>
      <w:r w:rsidR="00E46CDE" w:rsidRPr="008B7908">
        <w:rPr>
          <w:rFonts w:ascii="Arial" w:eastAsia="Times New Roman" w:hAnsi="Arial" w:cs="Times New Roman"/>
          <w:sz w:val="24"/>
        </w:rPr>
        <w:t xml:space="preserve"> represents and warrants that it is capable of storing data at intervals required by the </w:t>
      </w:r>
      <w:r w:rsidR="00904283" w:rsidRPr="008B7908">
        <w:rPr>
          <w:rFonts w:ascii="Arial" w:eastAsia="Times New Roman" w:hAnsi="Arial" w:cs="Times New Roman"/>
          <w:sz w:val="24"/>
        </w:rPr>
        <w:t>CONTRACT</w:t>
      </w:r>
      <w:r w:rsidR="00E46CDE" w:rsidRPr="008B7908">
        <w:rPr>
          <w:rFonts w:ascii="Arial" w:eastAsia="Times New Roman" w:hAnsi="Arial" w:cs="Times New Roman"/>
          <w:sz w:val="24"/>
        </w:rPr>
        <w:t xml:space="preserve">.  </w:t>
      </w:r>
      <w:r w:rsidR="000221EE">
        <w:rPr>
          <w:rFonts w:ascii="Arial" w:eastAsia="Times New Roman" w:hAnsi="Arial" w:cs="Times New Roman"/>
          <w:sz w:val="24"/>
        </w:rPr>
        <w:t>Data storage frequency shall be at the frequency of transmitted data or faster.  Data retention requirements shall be defined by COMPANY and CONTRACTOR</w:t>
      </w:r>
      <w:r w:rsidR="005C3798">
        <w:rPr>
          <w:rFonts w:ascii="Arial" w:eastAsia="Times New Roman" w:hAnsi="Arial" w:cs="Times New Roman"/>
          <w:sz w:val="24"/>
        </w:rPr>
        <w:t xml:space="preserve"> in cooperation</w:t>
      </w:r>
      <w:r w:rsidR="000221EE">
        <w:rPr>
          <w:rFonts w:ascii="Arial" w:eastAsia="Times New Roman" w:hAnsi="Arial" w:cs="Times New Roman"/>
          <w:sz w:val="24"/>
        </w:rPr>
        <w:t xml:space="preserve">.  </w:t>
      </w:r>
      <w:r w:rsidR="006E0635">
        <w:rPr>
          <w:rFonts w:ascii="Arial" w:eastAsia="Times New Roman" w:hAnsi="Arial" w:cs="Times New Roman"/>
          <w:sz w:val="24"/>
        </w:rPr>
        <w:t xml:space="preserve">CONTRACTOR </w:t>
      </w:r>
      <w:r w:rsidR="00D3608E">
        <w:rPr>
          <w:rFonts w:ascii="Arial" w:eastAsia="Times New Roman" w:hAnsi="Arial" w:cs="Times New Roman"/>
          <w:sz w:val="24"/>
        </w:rPr>
        <w:t xml:space="preserve">shall </w:t>
      </w:r>
      <w:r w:rsidR="0049228D">
        <w:rPr>
          <w:rFonts w:ascii="Arial" w:eastAsia="Times New Roman" w:hAnsi="Arial" w:cs="Times New Roman"/>
          <w:sz w:val="24"/>
        </w:rPr>
        <w:t xml:space="preserve">notify </w:t>
      </w:r>
      <w:r w:rsidR="00D3608E">
        <w:rPr>
          <w:rFonts w:ascii="Arial" w:eastAsia="Times New Roman" w:hAnsi="Arial" w:cs="Times New Roman"/>
          <w:sz w:val="24"/>
        </w:rPr>
        <w:t xml:space="preserve">COMPANY </w:t>
      </w:r>
      <w:r w:rsidR="005C3798">
        <w:rPr>
          <w:rFonts w:ascii="Arial" w:eastAsia="Times New Roman" w:hAnsi="Arial" w:cs="Times New Roman"/>
          <w:sz w:val="24"/>
        </w:rPr>
        <w:t xml:space="preserve">not less than </w:t>
      </w:r>
      <w:r w:rsidR="00D3608E">
        <w:rPr>
          <w:rFonts w:ascii="Arial" w:eastAsia="Times New Roman" w:hAnsi="Arial" w:cs="Times New Roman"/>
          <w:sz w:val="24"/>
        </w:rPr>
        <w:t>30 days prior to deletion</w:t>
      </w:r>
      <w:r w:rsidR="005C3798">
        <w:rPr>
          <w:rFonts w:ascii="Arial" w:eastAsia="Times New Roman" w:hAnsi="Arial" w:cs="Times New Roman"/>
          <w:sz w:val="24"/>
        </w:rPr>
        <w:t xml:space="preserve"> of data</w:t>
      </w:r>
      <w:r w:rsidR="00D3608E">
        <w:rPr>
          <w:rFonts w:ascii="Arial" w:eastAsia="Times New Roman" w:hAnsi="Arial" w:cs="Times New Roman"/>
          <w:sz w:val="24"/>
        </w:rPr>
        <w:t>.</w:t>
      </w:r>
    </w:p>
    <w:p w14:paraId="5720A443" w14:textId="6BE91E6C" w:rsidR="00CE7349" w:rsidRDefault="006C3485" w:rsidP="00CE7349">
      <w:pPr>
        <w:spacing w:after="200" w:line="276" w:lineRule="auto"/>
        <w:jc w:val="both"/>
        <w:rPr>
          <w:rFonts w:ascii="Arial" w:hAnsi="Arial" w:cs="Arial"/>
          <w:sz w:val="24"/>
          <w:lang w:val="en-GB"/>
        </w:rPr>
      </w:pPr>
      <w:r>
        <w:rPr>
          <w:rFonts w:ascii="Arial" w:hAnsi="Arial" w:cs="Arial"/>
          <w:sz w:val="24"/>
          <w:lang w:val="en-GB"/>
        </w:rPr>
        <w:t>6</w:t>
      </w:r>
      <w:r w:rsidR="00166A27">
        <w:rPr>
          <w:rFonts w:ascii="Arial" w:hAnsi="Arial" w:cs="Arial"/>
          <w:sz w:val="24"/>
          <w:lang w:val="en-GB"/>
        </w:rPr>
        <w:t>.2</w:t>
      </w:r>
      <w:r w:rsidR="00166A27">
        <w:rPr>
          <w:rFonts w:ascii="Arial" w:hAnsi="Arial" w:cs="Arial"/>
          <w:sz w:val="24"/>
          <w:lang w:val="en-GB"/>
        </w:rPr>
        <w:tab/>
      </w:r>
      <w:r w:rsidR="00CE7349" w:rsidRPr="00CE7349">
        <w:rPr>
          <w:rFonts w:ascii="Arial" w:hAnsi="Arial" w:cs="Arial"/>
          <w:sz w:val="24"/>
          <w:lang w:val="en-GB"/>
        </w:rPr>
        <w:t xml:space="preserve">CONTRACTOR </w:t>
      </w:r>
      <w:r w:rsidR="00166E4B">
        <w:rPr>
          <w:rFonts w:ascii="Arial" w:hAnsi="Arial" w:cs="Arial"/>
          <w:sz w:val="24"/>
          <w:lang w:val="en-GB"/>
        </w:rPr>
        <w:t>shall</w:t>
      </w:r>
      <w:r w:rsidR="00CE7349" w:rsidRPr="00CE7349">
        <w:rPr>
          <w:rFonts w:ascii="Arial" w:hAnsi="Arial" w:cs="Arial"/>
          <w:sz w:val="24"/>
          <w:lang w:val="en-GB"/>
        </w:rPr>
        <w:t xml:space="preserve"> transmit data to COMPANY as accurately and securely as practicable in accordance with current industry practice by agreed communications protocol and data standards</w:t>
      </w:r>
      <w:r w:rsidR="00EA20FF">
        <w:rPr>
          <w:rFonts w:ascii="Arial" w:hAnsi="Arial" w:cs="Arial"/>
          <w:sz w:val="24"/>
          <w:lang w:val="en-GB"/>
        </w:rPr>
        <w:t xml:space="preserve"> </w:t>
      </w:r>
      <w:r w:rsidR="005C3798">
        <w:rPr>
          <w:rFonts w:ascii="Arial" w:hAnsi="Arial" w:cs="Arial"/>
          <w:sz w:val="24"/>
          <w:lang w:val="en-GB"/>
        </w:rPr>
        <w:t xml:space="preserve">meeting or exceeding those </w:t>
      </w:r>
      <w:r w:rsidR="00EA20FF">
        <w:rPr>
          <w:rFonts w:ascii="Arial" w:hAnsi="Arial" w:cs="Arial"/>
          <w:sz w:val="24"/>
          <w:lang w:val="en-GB"/>
        </w:rPr>
        <w:t>specified by COMPANY</w:t>
      </w:r>
      <w:r w:rsidR="00CE7349" w:rsidRPr="00CE7349">
        <w:rPr>
          <w:rFonts w:ascii="Arial" w:hAnsi="Arial" w:cs="Arial"/>
          <w:sz w:val="24"/>
          <w:lang w:val="en-GB"/>
        </w:rPr>
        <w:t>.</w:t>
      </w:r>
      <w:r w:rsidR="00C13782" w:rsidRPr="00C13782">
        <w:rPr>
          <w:rFonts w:ascii="Arial" w:hAnsi="Arial" w:cs="Arial"/>
          <w:sz w:val="24"/>
          <w:lang w:val="en-GB"/>
        </w:rPr>
        <w:t xml:space="preserve"> </w:t>
      </w:r>
      <w:r w:rsidR="005C3798">
        <w:rPr>
          <w:rFonts w:ascii="Arial" w:hAnsi="Arial" w:cs="Arial"/>
          <w:sz w:val="24"/>
          <w:lang w:val="en-GB"/>
        </w:rPr>
        <w:t xml:space="preserve"> </w:t>
      </w:r>
      <w:r w:rsidR="00EA20FF">
        <w:rPr>
          <w:rFonts w:ascii="Arial" w:hAnsi="Arial" w:cs="Arial"/>
          <w:sz w:val="24"/>
          <w:lang w:val="en-GB"/>
        </w:rPr>
        <w:t xml:space="preserve">CONTRACTOR shall make </w:t>
      </w:r>
      <w:r w:rsidR="005C3798" w:rsidRPr="00166A27">
        <w:rPr>
          <w:rFonts w:ascii="Arial" w:hAnsi="Arial" w:cs="Arial"/>
          <w:sz w:val="24"/>
          <w:lang w:val="en-GB"/>
        </w:rPr>
        <w:t xml:space="preserve">its </w:t>
      </w:r>
      <w:r w:rsidR="00EA20FF" w:rsidRPr="00166A27">
        <w:rPr>
          <w:rFonts w:ascii="Arial" w:hAnsi="Arial" w:cs="Arial"/>
          <w:sz w:val="24"/>
          <w:lang w:val="en-GB"/>
        </w:rPr>
        <w:t>best effort</w:t>
      </w:r>
      <w:r w:rsidR="005C3798" w:rsidRPr="00166A27">
        <w:rPr>
          <w:rFonts w:ascii="Arial" w:hAnsi="Arial" w:cs="Arial"/>
          <w:sz w:val="24"/>
          <w:lang w:val="en-GB"/>
        </w:rPr>
        <w:t>s</w:t>
      </w:r>
      <w:r w:rsidR="00EA20FF" w:rsidRPr="00166A27">
        <w:rPr>
          <w:rFonts w:ascii="Arial" w:hAnsi="Arial" w:cs="Arial"/>
          <w:sz w:val="24"/>
          <w:lang w:val="en-GB"/>
        </w:rPr>
        <w:t xml:space="preserve"> to have</w:t>
      </w:r>
      <w:r w:rsidR="00EA20FF">
        <w:rPr>
          <w:rFonts w:ascii="Arial" w:hAnsi="Arial" w:cs="Arial"/>
          <w:sz w:val="24"/>
          <w:lang w:val="en-GB"/>
        </w:rPr>
        <w:t xml:space="preserve"> data transmission available at all time</w:t>
      </w:r>
      <w:r w:rsidR="00C13782" w:rsidRPr="003F60CD">
        <w:rPr>
          <w:rFonts w:ascii="Arial" w:hAnsi="Arial" w:cs="Arial"/>
          <w:sz w:val="24"/>
          <w:lang w:val="en-GB"/>
        </w:rPr>
        <w:t>.</w:t>
      </w:r>
    </w:p>
    <w:p w14:paraId="6F952F99" w14:textId="7F704BFC" w:rsidR="00217208" w:rsidRPr="00FB6E68" w:rsidRDefault="006C3485" w:rsidP="00CE7349">
      <w:pPr>
        <w:spacing w:after="200" w:line="276" w:lineRule="auto"/>
        <w:jc w:val="both"/>
        <w:rPr>
          <w:rFonts w:ascii="Arial" w:eastAsia="Times New Roman" w:hAnsi="Arial" w:cs="Times New Roman"/>
          <w:sz w:val="24"/>
        </w:rPr>
      </w:pPr>
      <w:r>
        <w:rPr>
          <w:rFonts w:ascii="Arial" w:eastAsia="Times New Roman" w:hAnsi="Arial" w:cs="Times New Roman"/>
          <w:sz w:val="24"/>
        </w:rPr>
        <w:t>6</w:t>
      </w:r>
      <w:r w:rsidR="00166A27">
        <w:rPr>
          <w:rFonts w:ascii="Arial" w:eastAsia="Times New Roman" w:hAnsi="Arial" w:cs="Times New Roman"/>
          <w:sz w:val="24"/>
        </w:rPr>
        <w:t>.3</w:t>
      </w:r>
      <w:r w:rsidR="00166A27">
        <w:rPr>
          <w:rFonts w:ascii="Arial" w:eastAsia="Times New Roman" w:hAnsi="Arial" w:cs="Times New Roman"/>
          <w:sz w:val="24"/>
        </w:rPr>
        <w:tab/>
      </w:r>
      <w:r w:rsidR="00D560A7" w:rsidRPr="00D560A7">
        <w:rPr>
          <w:rFonts w:ascii="Arial" w:eastAsia="Times New Roman" w:hAnsi="Arial" w:cs="Times New Roman"/>
          <w:sz w:val="24"/>
        </w:rPr>
        <w:t xml:space="preserve">CONTRACTOR </w:t>
      </w:r>
      <w:r w:rsidR="00217208" w:rsidRPr="005B4E6F">
        <w:rPr>
          <w:rFonts w:ascii="Arial" w:eastAsia="Times New Roman" w:hAnsi="Arial" w:cs="Times New Roman"/>
          <w:sz w:val="24"/>
        </w:rPr>
        <w:t xml:space="preserve">shall </w:t>
      </w:r>
      <w:r w:rsidR="00365834">
        <w:rPr>
          <w:rFonts w:ascii="Arial" w:eastAsia="Times New Roman" w:hAnsi="Arial" w:cs="Times New Roman"/>
          <w:sz w:val="24"/>
        </w:rPr>
        <w:t xml:space="preserve">advise COMPANY of all data streams available for real time transmission or recorded in memory.  CONTRACTOR shall </w:t>
      </w:r>
      <w:r w:rsidR="00217208" w:rsidRPr="005B4E6F">
        <w:rPr>
          <w:rFonts w:ascii="Arial" w:eastAsia="Times New Roman" w:hAnsi="Arial" w:cs="Times New Roman"/>
          <w:sz w:val="24"/>
        </w:rPr>
        <w:t xml:space="preserve">electronically </w:t>
      </w:r>
      <w:r w:rsidR="00D560A7">
        <w:rPr>
          <w:rFonts w:ascii="Arial" w:eastAsia="Times New Roman" w:hAnsi="Arial" w:cs="Times New Roman"/>
          <w:sz w:val="24"/>
        </w:rPr>
        <w:t>transmit</w:t>
      </w:r>
      <w:r w:rsidR="00217208" w:rsidRPr="005B4E6F">
        <w:rPr>
          <w:rFonts w:ascii="Arial" w:eastAsia="Times New Roman" w:hAnsi="Arial" w:cs="Times New Roman"/>
          <w:sz w:val="24"/>
        </w:rPr>
        <w:t xml:space="preserve"> all available </w:t>
      </w:r>
      <w:r w:rsidR="00D560A7">
        <w:rPr>
          <w:rFonts w:ascii="Arial" w:eastAsia="Times New Roman" w:hAnsi="Arial" w:cs="Times New Roman"/>
          <w:sz w:val="24"/>
        </w:rPr>
        <w:t>real time surface and/</w:t>
      </w:r>
      <w:r w:rsidR="000600F1">
        <w:rPr>
          <w:rFonts w:ascii="Arial" w:eastAsia="Times New Roman" w:hAnsi="Arial" w:cs="Times New Roman"/>
          <w:sz w:val="24"/>
        </w:rPr>
        <w:t xml:space="preserve"> </w:t>
      </w:r>
      <w:r w:rsidR="00D560A7">
        <w:rPr>
          <w:rFonts w:ascii="Arial" w:eastAsia="Times New Roman" w:hAnsi="Arial" w:cs="Times New Roman"/>
          <w:sz w:val="24"/>
        </w:rPr>
        <w:t>or downhole data as specified by COMPANY</w:t>
      </w:r>
      <w:r w:rsidR="00217208" w:rsidRPr="005B4E6F">
        <w:rPr>
          <w:rFonts w:ascii="Arial" w:eastAsia="Times New Roman" w:hAnsi="Arial" w:cs="Times New Roman"/>
          <w:sz w:val="24"/>
        </w:rPr>
        <w:t xml:space="preserve">. </w:t>
      </w:r>
      <w:r w:rsidR="000600F1">
        <w:rPr>
          <w:rFonts w:ascii="Arial" w:eastAsia="Times New Roman" w:hAnsi="Arial" w:cs="Times New Roman"/>
          <w:sz w:val="24"/>
        </w:rPr>
        <w:t xml:space="preserve"> </w:t>
      </w:r>
      <w:r w:rsidR="00217208" w:rsidRPr="005B4E6F">
        <w:rPr>
          <w:rFonts w:ascii="Arial" w:eastAsia="Times New Roman" w:hAnsi="Arial" w:cs="Times New Roman"/>
          <w:sz w:val="24"/>
        </w:rPr>
        <w:t xml:space="preserve">In addition, </w:t>
      </w:r>
      <w:r w:rsidR="0049228D">
        <w:rPr>
          <w:rFonts w:ascii="Arial" w:eastAsia="Times New Roman" w:hAnsi="Arial" w:cs="Times New Roman"/>
          <w:sz w:val="24"/>
        </w:rPr>
        <w:t xml:space="preserve">CONTRACTOR shall provide </w:t>
      </w:r>
      <w:r w:rsidR="00217208" w:rsidRPr="00FB6E68">
        <w:rPr>
          <w:rFonts w:ascii="Arial" w:eastAsia="Times New Roman" w:hAnsi="Arial" w:cs="Times New Roman"/>
          <w:sz w:val="24"/>
        </w:rPr>
        <w:t xml:space="preserve">all memory data to </w:t>
      </w:r>
      <w:r w:rsidR="00D560A7" w:rsidRPr="00D560A7">
        <w:rPr>
          <w:rFonts w:ascii="Arial" w:eastAsia="Times New Roman" w:hAnsi="Arial" w:cs="Times New Roman"/>
          <w:sz w:val="24"/>
        </w:rPr>
        <w:t xml:space="preserve">COMPANY </w:t>
      </w:r>
      <w:r w:rsidR="00217208" w:rsidRPr="00FB6E68">
        <w:rPr>
          <w:rFonts w:ascii="Arial" w:eastAsia="Times New Roman" w:hAnsi="Arial" w:cs="Times New Roman"/>
          <w:sz w:val="24"/>
        </w:rPr>
        <w:t>in a usable format, within 30 days after finishing the job.</w:t>
      </w:r>
    </w:p>
    <w:p w14:paraId="7F3F7F46" w14:textId="121FFFAE"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 xml:space="preserve">SECTION </w:t>
      </w:r>
      <w:r w:rsidR="006C3485">
        <w:rPr>
          <w:rFonts w:ascii="Arial" w:eastAsia="Times New Roman" w:hAnsi="Arial" w:cs="Times New Roman"/>
          <w:b/>
          <w:sz w:val="24"/>
        </w:rPr>
        <w:t>7</w:t>
      </w:r>
    </w:p>
    <w:p w14:paraId="42028F79" w14:textId="34AF71AF"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t xml:space="preserve">DATA </w:t>
      </w:r>
      <w:r w:rsidR="00E84471">
        <w:rPr>
          <w:rFonts w:ascii="Arial" w:eastAsia="Times New Roman" w:hAnsi="Arial" w:cs="Times New Roman"/>
          <w:b/>
          <w:sz w:val="24"/>
        </w:rPr>
        <w:t>TRANSFORMATION</w:t>
      </w:r>
    </w:p>
    <w:p w14:paraId="7BEF1662" w14:textId="70A076DF" w:rsidR="00EA20FF" w:rsidRDefault="006C3485" w:rsidP="00E46CDE">
      <w:pPr>
        <w:spacing w:after="200" w:line="276" w:lineRule="auto"/>
        <w:jc w:val="both"/>
        <w:rPr>
          <w:rFonts w:ascii="Arial" w:eastAsia="Times New Roman" w:hAnsi="Arial" w:cs="Times New Roman"/>
          <w:sz w:val="24"/>
        </w:rPr>
      </w:pPr>
      <w:r>
        <w:rPr>
          <w:rFonts w:ascii="Arial" w:eastAsia="Times New Roman" w:hAnsi="Arial" w:cs="Times New Roman"/>
          <w:sz w:val="24"/>
        </w:rPr>
        <w:t>7</w:t>
      </w:r>
      <w:r w:rsidR="000600F1">
        <w:rPr>
          <w:rFonts w:ascii="Arial" w:eastAsia="Times New Roman" w:hAnsi="Arial" w:cs="Times New Roman"/>
          <w:sz w:val="24"/>
        </w:rPr>
        <w:t>.1</w:t>
      </w:r>
      <w:r w:rsidR="00166A27">
        <w:rPr>
          <w:rFonts w:ascii="Arial" w:eastAsia="Times New Roman" w:hAnsi="Arial" w:cs="Times New Roman"/>
          <w:sz w:val="24"/>
        </w:rPr>
        <w:tab/>
      </w:r>
      <w:r w:rsidR="009141FB">
        <w:rPr>
          <w:rFonts w:ascii="Arial" w:eastAsia="Times New Roman" w:hAnsi="Arial" w:cs="Times New Roman"/>
          <w:sz w:val="24"/>
        </w:rPr>
        <w:t>At the request of COMPANY, CONTRACTOR shall provide a list of s</w:t>
      </w:r>
      <w:r w:rsidR="00E84471">
        <w:rPr>
          <w:rFonts w:ascii="Arial" w:eastAsia="Times New Roman" w:hAnsi="Arial" w:cs="Times New Roman"/>
          <w:sz w:val="24"/>
        </w:rPr>
        <w:t>can</w:t>
      </w:r>
      <w:r w:rsidR="009141FB">
        <w:rPr>
          <w:rFonts w:ascii="Arial" w:eastAsia="Times New Roman" w:hAnsi="Arial" w:cs="Times New Roman"/>
          <w:sz w:val="24"/>
        </w:rPr>
        <w:t>/</w:t>
      </w:r>
      <w:r w:rsidR="000600F1">
        <w:rPr>
          <w:rFonts w:ascii="Arial" w:eastAsia="Times New Roman" w:hAnsi="Arial" w:cs="Times New Roman"/>
          <w:sz w:val="24"/>
        </w:rPr>
        <w:t xml:space="preserve"> </w:t>
      </w:r>
      <w:r w:rsidR="00E84471">
        <w:rPr>
          <w:rFonts w:ascii="Arial" w:eastAsia="Times New Roman" w:hAnsi="Arial" w:cs="Times New Roman"/>
          <w:sz w:val="24"/>
        </w:rPr>
        <w:t>poll rate</w:t>
      </w:r>
      <w:r w:rsidR="009141FB">
        <w:rPr>
          <w:rFonts w:ascii="Arial" w:eastAsia="Times New Roman" w:hAnsi="Arial" w:cs="Times New Roman"/>
          <w:sz w:val="24"/>
        </w:rPr>
        <w:t>s</w:t>
      </w:r>
      <w:r w:rsidR="000600F1">
        <w:rPr>
          <w:rFonts w:ascii="Arial" w:eastAsia="Times New Roman" w:hAnsi="Arial" w:cs="Times New Roman"/>
          <w:sz w:val="24"/>
        </w:rPr>
        <w:t>,</w:t>
      </w:r>
      <w:r w:rsidR="00E84471">
        <w:rPr>
          <w:rFonts w:ascii="Arial" w:eastAsia="Times New Roman" w:hAnsi="Arial" w:cs="Times New Roman"/>
          <w:sz w:val="24"/>
        </w:rPr>
        <w:t xml:space="preserve"> </w:t>
      </w:r>
      <w:r w:rsidR="009141FB">
        <w:rPr>
          <w:rFonts w:ascii="Arial" w:eastAsia="Times New Roman" w:hAnsi="Arial" w:cs="Times New Roman"/>
          <w:sz w:val="24"/>
        </w:rPr>
        <w:t>along with data transmission rates</w:t>
      </w:r>
      <w:r w:rsidR="000600F1">
        <w:rPr>
          <w:rFonts w:ascii="Arial" w:eastAsia="Times New Roman" w:hAnsi="Arial" w:cs="Times New Roman"/>
          <w:sz w:val="24"/>
        </w:rPr>
        <w:t>,</w:t>
      </w:r>
      <w:r w:rsidR="009141FB">
        <w:rPr>
          <w:rFonts w:ascii="Arial" w:eastAsia="Times New Roman" w:hAnsi="Arial" w:cs="Times New Roman"/>
          <w:sz w:val="24"/>
        </w:rPr>
        <w:t xml:space="preserve"> for all measured, calculated, and transmitted data streams.</w:t>
      </w:r>
    </w:p>
    <w:p w14:paraId="4842DBF9" w14:textId="56FD3FD9" w:rsidR="009141FB" w:rsidRDefault="006C3485" w:rsidP="00E46CDE">
      <w:pPr>
        <w:spacing w:after="200" w:line="276" w:lineRule="auto"/>
        <w:jc w:val="both"/>
        <w:rPr>
          <w:rFonts w:ascii="Arial" w:eastAsia="Times New Roman" w:hAnsi="Arial" w:cs="Times New Roman"/>
          <w:sz w:val="24"/>
        </w:rPr>
      </w:pPr>
      <w:r>
        <w:rPr>
          <w:rFonts w:ascii="Arial" w:eastAsia="Times New Roman" w:hAnsi="Arial" w:cs="Times New Roman"/>
          <w:sz w:val="24"/>
        </w:rPr>
        <w:t>7</w:t>
      </w:r>
      <w:r w:rsidR="00166A27">
        <w:rPr>
          <w:rFonts w:ascii="Arial" w:eastAsia="Times New Roman" w:hAnsi="Arial" w:cs="Times New Roman"/>
          <w:sz w:val="24"/>
        </w:rPr>
        <w:t>.2</w:t>
      </w:r>
      <w:r w:rsidR="00166A27">
        <w:rPr>
          <w:rFonts w:ascii="Arial" w:eastAsia="Times New Roman" w:hAnsi="Arial" w:cs="Times New Roman"/>
          <w:sz w:val="24"/>
        </w:rPr>
        <w:tab/>
      </w:r>
      <w:r w:rsidR="00E46CDE" w:rsidRPr="008B7908">
        <w:rPr>
          <w:rFonts w:ascii="Arial" w:eastAsia="Times New Roman" w:hAnsi="Arial" w:cs="Times New Roman"/>
          <w:sz w:val="24"/>
        </w:rPr>
        <w:t xml:space="preserve">Upon execution of the </w:t>
      </w:r>
      <w:r w:rsidR="00904283" w:rsidRPr="008B7908">
        <w:rPr>
          <w:rFonts w:ascii="Arial" w:eastAsia="Times New Roman" w:hAnsi="Arial" w:cs="Times New Roman"/>
          <w:sz w:val="24"/>
        </w:rPr>
        <w:t>CONTRACT</w:t>
      </w:r>
      <w:r w:rsidR="00E46CDE" w:rsidRPr="008B7908">
        <w:rPr>
          <w:rFonts w:ascii="Arial" w:eastAsia="Times New Roman" w:hAnsi="Arial" w:cs="Times New Roman"/>
          <w:sz w:val="24"/>
        </w:rPr>
        <w:t xml:space="preserve">, </w:t>
      </w:r>
      <w:r w:rsidR="00E46CDE">
        <w:rPr>
          <w:rFonts w:ascii="Arial" w:eastAsia="Times New Roman" w:hAnsi="Arial" w:cs="Times New Roman"/>
          <w:sz w:val="24"/>
        </w:rPr>
        <w:t>CONTRACTOR</w:t>
      </w:r>
      <w:r w:rsidR="00E46CDE" w:rsidRPr="008B7908">
        <w:rPr>
          <w:rFonts w:ascii="Arial" w:eastAsia="Times New Roman" w:hAnsi="Arial" w:cs="Times New Roman"/>
          <w:sz w:val="24"/>
        </w:rPr>
        <w:t xml:space="preserve"> shall, </w:t>
      </w:r>
      <w:r w:rsidR="009141FB">
        <w:rPr>
          <w:rFonts w:ascii="Arial" w:eastAsia="Times New Roman" w:hAnsi="Arial" w:cs="Times New Roman"/>
          <w:sz w:val="24"/>
        </w:rPr>
        <w:t>with the exception of proprietary formulas</w:t>
      </w:r>
      <w:r w:rsidR="00E46CDE" w:rsidRPr="008B7908">
        <w:rPr>
          <w:rFonts w:ascii="Arial" w:eastAsia="Times New Roman" w:hAnsi="Arial" w:cs="Times New Roman"/>
          <w:sz w:val="24"/>
        </w:rPr>
        <w:t xml:space="preserve">, make available to </w:t>
      </w:r>
      <w:r w:rsidR="00E46CDE">
        <w:rPr>
          <w:rFonts w:ascii="Arial" w:eastAsia="Times New Roman" w:hAnsi="Arial" w:cs="Times New Roman"/>
          <w:sz w:val="24"/>
        </w:rPr>
        <w:t>COMPANY</w:t>
      </w:r>
      <w:r w:rsidR="00E46CDE" w:rsidRPr="008B7908">
        <w:rPr>
          <w:rFonts w:ascii="Arial" w:eastAsia="Times New Roman" w:hAnsi="Arial" w:cs="Times New Roman"/>
          <w:sz w:val="24"/>
        </w:rPr>
        <w:t xml:space="preserve"> all information regarding methods of filtering, sampling, smoothing, decimation, or other modifications applied, for any reason, to data from any </w:t>
      </w:r>
      <w:r w:rsidR="00CE01A6">
        <w:rPr>
          <w:rFonts w:ascii="Arial" w:eastAsia="Times New Roman" w:hAnsi="Arial" w:cs="Times New Roman"/>
          <w:sz w:val="24"/>
        </w:rPr>
        <w:t xml:space="preserve">KEY </w:t>
      </w:r>
      <w:r w:rsidR="00292DD8">
        <w:rPr>
          <w:rFonts w:ascii="Arial" w:eastAsia="Times New Roman" w:hAnsi="Arial" w:cs="Times New Roman"/>
          <w:sz w:val="24"/>
        </w:rPr>
        <w:t>INSTRUMENT</w:t>
      </w:r>
      <w:r w:rsidR="00904283">
        <w:rPr>
          <w:rFonts w:ascii="Arial" w:eastAsia="Times New Roman" w:hAnsi="Arial" w:cs="Times New Roman"/>
          <w:sz w:val="24"/>
        </w:rPr>
        <w:t xml:space="preserve"> </w:t>
      </w:r>
      <w:r w:rsidR="00E46CDE" w:rsidRPr="008B7908">
        <w:rPr>
          <w:rFonts w:ascii="Arial" w:eastAsia="Times New Roman" w:hAnsi="Arial" w:cs="Times New Roman"/>
          <w:sz w:val="24"/>
        </w:rPr>
        <w:t xml:space="preserve">which alter the data that the </w:t>
      </w:r>
      <w:r w:rsidR="00CE01A6">
        <w:rPr>
          <w:rFonts w:ascii="Arial" w:eastAsia="Times New Roman" w:hAnsi="Arial" w:cs="Times New Roman"/>
          <w:sz w:val="24"/>
        </w:rPr>
        <w:t xml:space="preserve">KEY </w:t>
      </w:r>
      <w:r w:rsidR="00292DD8">
        <w:rPr>
          <w:rFonts w:ascii="Arial" w:eastAsia="Times New Roman" w:hAnsi="Arial" w:cs="Times New Roman"/>
          <w:sz w:val="24"/>
        </w:rPr>
        <w:t>INSTRUMENT</w:t>
      </w:r>
      <w:r w:rsidR="00904283">
        <w:rPr>
          <w:rFonts w:ascii="Arial" w:eastAsia="Times New Roman" w:hAnsi="Arial" w:cs="Times New Roman"/>
          <w:sz w:val="24"/>
        </w:rPr>
        <w:t xml:space="preserve"> </w:t>
      </w:r>
      <w:r w:rsidR="00E46CDE" w:rsidRPr="008B7908">
        <w:rPr>
          <w:rFonts w:ascii="Arial" w:eastAsia="Times New Roman" w:hAnsi="Arial" w:cs="Times New Roman"/>
          <w:sz w:val="24"/>
        </w:rPr>
        <w:t xml:space="preserve">normally provides.  </w:t>
      </w:r>
    </w:p>
    <w:p w14:paraId="7746F649" w14:textId="4C8744F8" w:rsidR="00E46CDE" w:rsidRPr="008B7908" w:rsidRDefault="006C3485" w:rsidP="00E46CDE">
      <w:pPr>
        <w:spacing w:after="200" w:line="276" w:lineRule="auto"/>
        <w:jc w:val="both"/>
        <w:rPr>
          <w:rFonts w:ascii="Arial" w:eastAsia="Times New Roman" w:hAnsi="Arial" w:cs="Times New Roman"/>
          <w:sz w:val="24"/>
        </w:rPr>
      </w:pPr>
      <w:r>
        <w:rPr>
          <w:rFonts w:ascii="Arial" w:eastAsia="Times New Roman" w:hAnsi="Arial" w:cs="Times New Roman"/>
          <w:sz w:val="24"/>
        </w:rPr>
        <w:t>7</w:t>
      </w:r>
      <w:r w:rsidR="000600F1">
        <w:rPr>
          <w:rFonts w:ascii="Arial" w:eastAsia="Times New Roman" w:hAnsi="Arial" w:cs="Times New Roman"/>
          <w:sz w:val="24"/>
        </w:rPr>
        <w:t>.3</w:t>
      </w:r>
      <w:r w:rsidR="00166A27">
        <w:rPr>
          <w:rFonts w:ascii="Arial" w:eastAsia="Times New Roman" w:hAnsi="Arial" w:cs="Times New Roman"/>
          <w:sz w:val="24"/>
        </w:rPr>
        <w:tab/>
      </w:r>
      <w:r w:rsidR="00E46CDE">
        <w:rPr>
          <w:rFonts w:ascii="Arial" w:eastAsia="Times New Roman" w:hAnsi="Arial" w:cs="Times New Roman"/>
          <w:sz w:val="24"/>
        </w:rPr>
        <w:t>CONTRACTOR</w:t>
      </w:r>
      <w:r w:rsidR="00E46CDE" w:rsidRPr="008B7908">
        <w:rPr>
          <w:rFonts w:ascii="Arial" w:eastAsia="Times New Roman" w:hAnsi="Arial" w:cs="Times New Roman"/>
          <w:sz w:val="24"/>
        </w:rPr>
        <w:t xml:space="preserve"> shall </w:t>
      </w:r>
      <w:r w:rsidR="009141FB">
        <w:rPr>
          <w:rFonts w:ascii="Arial" w:eastAsia="Times New Roman" w:hAnsi="Arial" w:cs="Times New Roman"/>
          <w:sz w:val="24"/>
        </w:rPr>
        <w:t xml:space="preserve">also </w:t>
      </w:r>
      <w:r w:rsidR="00E46CDE" w:rsidRPr="008B7908">
        <w:rPr>
          <w:rFonts w:ascii="Arial" w:eastAsia="Times New Roman" w:hAnsi="Arial" w:cs="Times New Roman"/>
          <w:sz w:val="24"/>
        </w:rPr>
        <w:t xml:space="preserve">make available to </w:t>
      </w:r>
      <w:r w:rsidR="00E46CDE">
        <w:rPr>
          <w:rFonts w:ascii="Arial" w:eastAsia="Times New Roman" w:hAnsi="Arial" w:cs="Times New Roman"/>
          <w:sz w:val="24"/>
        </w:rPr>
        <w:t>COMPANY</w:t>
      </w:r>
      <w:r w:rsidR="00E46CDE" w:rsidRPr="008B7908">
        <w:rPr>
          <w:rFonts w:ascii="Arial" w:eastAsia="Times New Roman" w:hAnsi="Arial" w:cs="Times New Roman"/>
          <w:sz w:val="24"/>
        </w:rPr>
        <w:t xml:space="preserve"> all </w:t>
      </w:r>
      <w:r w:rsidR="009141FB">
        <w:rPr>
          <w:rFonts w:ascii="Arial" w:eastAsia="Times New Roman" w:hAnsi="Arial" w:cs="Times New Roman"/>
          <w:sz w:val="24"/>
        </w:rPr>
        <w:t xml:space="preserve">data streams </w:t>
      </w:r>
      <w:r w:rsidR="00E46CDE" w:rsidRPr="008B7908">
        <w:rPr>
          <w:rFonts w:ascii="Arial" w:eastAsia="Times New Roman" w:hAnsi="Arial" w:cs="Times New Roman"/>
          <w:sz w:val="24"/>
        </w:rPr>
        <w:t xml:space="preserve">related to the </w:t>
      </w:r>
      <w:r w:rsidR="00D13E99">
        <w:rPr>
          <w:rFonts w:ascii="Arial" w:eastAsia="Times New Roman" w:hAnsi="Arial" w:cs="Times New Roman"/>
          <w:sz w:val="24"/>
        </w:rPr>
        <w:t>control of the operation</w:t>
      </w:r>
      <w:r w:rsidR="00E46CDE" w:rsidRPr="008B7908">
        <w:rPr>
          <w:rFonts w:ascii="Arial" w:eastAsia="Times New Roman" w:hAnsi="Arial" w:cs="Times New Roman"/>
          <w:sz w:val="24"/>
        </w:rPr>
        <w:t>, including, but not limited to, any and all set points, loop-in control, and sensitivity settings.</w:t>
      </w:r>
    </w:p>
    <w:p w14:paraId="19D6C22A" w14:textId="6C6A7981" w:rsidR="00E46CDE" w:rsidRPr="008B7908" w:rsidRDefault="003D231B" w:rsidP="00E46CDE">
      <w:pPr>
        <w:spacing w:after="200" w:line="276" w:lineRule="auto"/>
        <w:jc w:val="center"/>
        <w:rPr>
          <w:rFonts w:ascii="Arial" w:eastAsia="Times New Roman" w:hAnsi="Arial" w:cs="Times New Roman"/>
          <w:b/>
          <w:sz w:val="24"/>
        </w:rPr>
      </w:pPr>
      <w:r>
        <w:rPr>
          <w:rFonts w:ascii="Arial" w:eastAsia="Times New Roman" w:hAnsi="Arial" w:cs="Times New Roman"/>
          <w:b/>
          <w:sz w:val="24"/>
        </w:rPr>
        <w:t xml:space="preserve">SECTION </w:t>
      </w:r>
      <w:r w:rsidR="00F73145">
        <w:rPr>
          <w:rFonts w:ascii="Arial" w:eastAsia="Times New Roman" w:hAnsi="Arial" w:cs="Times New Roman"/>
          <w:b/>
          <w:sz w:val="24"/>
        </w:rPr>
        <w:t>8</w:t>
      </w:r>
    </w:p>
    <w:p w14:paraId="5EE38A6A" w14:textId="77777777" w:rsidR="00E46CDE" w:rsidRPr="008B7908" w:rsidRDefault="00E46CDE" w:rsidP="00E46CDE">
      <w:pPr>
        <w:spacing w:after="200" w:line="276" w:lineRule="auto"/>
        <w:jc w:val="center"/>
        <w:rPr>
          <w:rFonts w:ascii="Arial" w:eastAsia="Times New Roman" w:hAnsi="Arial" w:cs="Times New Roman"/>
          <w:b/>
          <w:sz w:val="24"/>
        </w:rPr>
      </w:pPr>
      <w:r w:rsidRPr="008B7908">
        <w:rPr>
          <w:rFonts w:ascii="Arial" w:eastAsia="Times New Roman" w:hAnsi="Arial" w:cs="Times New Roman"/>
          <w:b/>
          <w:sz w:val="24"/>
        </w:rPr>
        <w:lastRenderedPageBreak/>
        <w:t>INTEROPERABILITY AND DATA INTEGRATION</w:t>
      </w:r>
    </w:p>
    <w:p w14:paraId="4F640F44" w14:textId="332E656F" w:rsidR="00E46CDE" w:rsidRDefault="002B4082" w:rsidP="00166A27">
      <w:pPr>
        <w:spacing w:after="200" w:line="276" w:lineRule="auto"/>
        <w:jc w:val="both"/>
        <w:rPr>
          <w:rFonts w:ascii="Arial" w:eastAsia="Times New Roman" w:hAnsi="Arial" w:cs="Times New Roman"/>
          <w:b/>
          <w:sz w:val="24"/>
        </w:rPr>
      </w:pPr>
      <w:r>
        <w:rPr>
          <w:rFonts w:ascii="Arial" w:eastAsia="Times New Roman" w:hAnsi="Arial" w:cs="Times New Roman"/>
          <w:b/>
          <w:sz w:val="24"/>
        </w:rPr>
        <w:t xml:space="preserve">8.1 </w:t>
      </w:r>
      <w:r w:rsidR="00E46CDE" w:rsidRPr="008B7908">
        <w:rPr>
          <w:rFonts w:ascii="Arial" w:eastAsia="Times New Roman" w:hAnsi="Arial" w:cs="Times New Roman"/>
          <w:b/>
          <w:sz w:val="24"/>
        </w:rPr>
        <w:t>Time Synchronization</w:t>
      </w:r>
    </w:p>
    <w:p w14:paraId="27FCE38F" w14:textId="2D407146" w:rsidR="00217208" w:rsidRPr="00B120CA" w:rsidRDefault="00166A27" w:rsidP="00166A27">
      <w:pPr>
        <w:spacing w:after="200" w:line="276" w:lineRule="auto"/>
        <w:jc w:val="both"/>
        <w:rPr>
          <w:rFonts w:ascii="Arial" w:eastAsia="Times New Roman" w:hAnsi="Arial" w:cs="Times New Roman"/>
          <w:sz w:val="24"/>
        </w:rPr>
      </w:pPr>
      <w:r>
        <w:rPr>
          <w:rFonts w:ascii="Arial" w:eastAsia="Times New Roman" w:hAnsi="Arial" w:cs="Times New Roman"/>
          <w:sz w:val="24"/>
        </w:rPr>
        <w:t>8.1.1</w:t>
      </w:r>
      <w:r>
        <w:rPr>
          <w:rFonts w:ascii="Arial" w:eastAsia="Times New Roman" w:hAnsi="Arial" w:cs="Times New Roman"/>
          <w:sz w:val="24"/>
        </w:rPr>
        <w:tab/>
      </w:r>
      <w:r w:rsidR="00217208" w:rsidRPr="00A5623F">
        <w:rPr>
          <w:rFonts w:ascii="Arial" w:eastAsia="Times New Roman" w:hAnsi="Arial" w:cs="Times New Roman"/>
          <w:sz w:val="24"/>
        </w:rPr>
        <w:t xml:space="preserve">CONTRACTOR shall time synchronize the setting of all </w:t>
      </w:r>
      <w:r w:rsidR="002B4082">
        <w:rPr>
          <w:rFonts w:ascii="Arial" w:eastAsia="Times New Roman" w:hAnsi="Arial" w:cs="Times New Roman"/>
          <w:sz w:val="24"/>
        </w:rPr>
        <w:t xml:space="preserve">KEY INSTRUMENTS </w:t>
      </w:r>
      <w:r w:rsidR="00217208" w:rsidRPr="00A5623F">
        <w:rPr>
          <w:rFonts w:ascii="Arial" w:eastAsia="Times New Roman" w:hAnsi="Arial" w:cs="Times New Roman"/>
          <w:sz w:val="24"/>
        </w:rPr>
        <w:t xml:space="preserve">provided by CONTRACTOR </w:t>
      </w:r>
      <w:r w:rsidR="005E0F3B">
        <w:rPr>
          <w:rFonts w:ascii="Arial" w:eastAsia="Times New Roman" w:hAnsi="Arial" w:cs="Times New Roman"/>
          <w:sz w:val="24"/>
        </w:rPr>
        <w:t xml:space="preserve">used for </w:t>
      </w:r>
      <w:r w:rsidR="00217208" w:rsidRPr="00A5623F">
        <w:rPr>
          <w:rFonts w:ascii="Arial" w:eastAsia="Times New Roman" w:hAnsi="Arial" w:cs="Times New Roman"/>
          <w:sz w:val="24"/>
        </w:rPr>
        <w:t xml:space="preserve">data aggregation, collection, and transmission </w:t>
      </w:r>
      <w:r w:rsidR="00217208" w:rsidRPr="00B120CA">
        <w:rPr>
          <w:rFonts w:ascii="Arial" w:eastAsia="Times New Roman" w:hAnsi="Arial" w:cs="Times New Roman"/>
          <w:sz w:val="24"/>
        </w:rPr>
        <w:t>to a COMPANY</w:t>
      </w:r>
      <w:r w:rsidR="00217208" w:rsidRPr="00D351BC">
        <w:rPr>
          <w:rFonts w:ascii="Arial" w:eastAsia="Times New Roman" w:hAnsi="Arial" w:cs="Times New Roman"/>
          <w:sz w:val="24"/>
        </w:rPr>
        <w:t xml:space="preserve">-specified time server </w:t>
      </w:r>
      <w:r w:rsidR="00217208" w:rsidRPr="00B120CA">
        <w:rPr>
          <w:rFonts w:ascii="Arial" w:eastAsia="Times New Roman" w:hAnsi="Arial" w:cs="Times New Roman"/>
          <w:sz w:val="24"/>
        </w:rPr>
        <w:t>as sp</w:t>
      </w:r>
      <w:r w:rsidR="00217208" w:rsidRPr="00D351BC">
        <w:rPr>
          <w:rFonts w:ascii="Arial" w:eastAsia="Times New Roman" w:hAnsi="Arial" w:cs="Times New Roman"/>
          <w:sz w:val="24"/>
        </w:rPr>
        <w:t>ecified in COMPANY’s published recommended practice</w:t>
      </w:r>
      <w:r w:rsidR="008231AA">
        <w:rPr>
          <w:rFonts w:ascii="Arial" w:eastAsia="Times New Roman" w:hAnsi="Arial" w:cs="Times New Roman"/>
          <w:sz w:val="24"/>
        </w:rPr>
        <w:t xml:space="preserve"> (e.g. hourly, daily)</w:t>
      </w:r>
      <w:r w:rsidR="00217208" w:rsidRPr="00D351BC">
        <w:rPr>
          <w:rFonts w:ascii="Arial" w:eastAsia="Times New Roman" w:hAnsi="Arial" w:cs="Times New Roman"/>
          <w:sz w:val="24"/>
        </w:rPr>
        <w:t>.</w:t>
      </w:r>
    </w:p>
    <w:p w14:paraId="51687EAA" w14:textId="4300BD9C" w:rsidR="009D4413" w:rsidRPr="00AD1355" w:rsidRDefault="00166A27" w:rsidP="00166A27">
      <w:pPr>
        <w:spacing w:after="200" w:line="276" w:lineRule="auto"/>
        <w:jc w:val="both"/>
        <w:rPr>
          <w:rFonts w:ascii="Arial" w:eastAsia="Times New Roman" w:hAnsi="Arial" w:cs="Times New Roman"/>
          <w:sz w:val="24"/>
        </w:rPr>
      </w:pPr>
      <w:r>
        <w:rPr>
          <w:rFonts w:ascii="Arial" w:eastAsia="Times New Roman" w:hAnsi="Arial" w:cs="Times New Roman"/>
          <w:sz w:val="24"/>
        </w:rPr>
        <w:t>8.1.2</w:t>
      </w:r>
      <w:r>
        <w:rPr>
          <w:rFonts w:ascii="Arial" w:eastAsia="Times New Roman" w:hAnsi="Arial" w:cs="Times New Roman"/>
          <w:sz w:val="24"/>
        </w:rPr>
        <w:tab/>
      </w:r>
      <w:r w:rsidR="009D4413" w:rsidRPr="00B120CA">
        <w:rPr>
          <w:rFonts w:ascii="Arial" w:eastAsia="Times New Roman" w:hAnsi="Arial" w:cs="Times New Roman"/>
          <w:sz w:val="24"/>
        </w:rPr>
        <w:t xml:space="preserve">CONTRACTOR shall deliver downhole </w:t>
      </w:r>
      <w:r w:rsidR="009D4413" w:rsidRPr="00D351BC">
        <w:rPr>
          <w:rFonts w:ascii="Arial" w:eastAsia="Times New Roman" w:hAnsi="Arial" w:cs="Times New Roman"/>
          <w:sz w:val="24"/>
        </w:rPr>
        <w:t xml:space="preserve">recorded data corrected back to the time </w:t>
      </w:r>
      <w:r w:rsidR="009D4413" w:rsidRPr="000C0069">
        <w:rPr>
          <w:rFonts w:ascii="Arial" w:eastAsia="Times New Roman" w:hAnsi="Arial" w:cs="Times New Roman"/>
          <w:sz w:val="24"/>
        </w:rPr>
        <w:t xml:space="preserve">and the depth at which it was originally measured. </w:t>
      </w:r>
    </w:p>
    <w:p w14:paraId="2BB2B56C" w14:textId="3D2C1F1D" w:rsidR="00217208" w:rsidRPr="00A5623F" w:rsidRDefault="00166A27" w:rsidP="00166A27">
      <w:pPr>
        <w:spacing w:after="200" w:line="276" w:lineRule="auto"/>
        <w:jc w:val="both"/>
        <w:rPr>
          <w:rFonts w:ascii="Arial" w:eastAsia="Times New Roman" w:hAnsi="Arial" w:cs="Times New Roman"/>
          <w:sz w:val="24"/>
        </w:rPr>
      </w:pPr>
      <w:r>
        <w:rPr>
          <w:rFonts w:ascii="Arial" w:eastAsia="Times New Roman" w:hAnsi="Arial" w:cs="Times New Roman"/>
          <w:sz w:val="24"/>
        </w:rPr>
        <w:t>8.1.3</w:t>
      </w:r>
      <w:r>
        <w:rPr>
          <w:rFonts w:ascii="Arial" w:eastAsia="Times New Roman" w:hAnsi="Arial" w:cs="Times New Roman"/>
          <w:sz w:val="24"/>
        </w:rPr>
        <w:tab/>
      </w:r>
      <w:r w:rsidR="00217208" w:rsidRPr="00A5623F">
        <w:rPr>
          <w:rFonts w:ascii="Arial" w:eastAsia="Times New Roman" w:hAnsi="Arial" w:cs="Times New Roman"/>
          <w:sz w:val="24"/>
        </w:rPr>
        <w:t>CONTRACTOR shall similarly time synchronize all downhole tools to the same COMPANY-specified time server before such downhole tools are run</w:t>
      </w:r>
      <w:r w:rsidR="00217208" w:rsidRPr="00B120CA">
        <w:rPr>
          <w:rFonts w:ascii="Arial" w:eastAsia="Times New Roman" w:hAnsi="Arial" w:cs="Times New Roman"/>
          <w:sz w:val="24"/>
        </w:rPr>
        <w:t xml:space="preserve"> in the hole.  Upon being returned to the surface, </w:t>
      </w:r>
      <w:r w:rsidR="00217208" w:rsidRPr="00A5623F">
        <w:rPr>
          <w:rFonts w:ascii="Arial" w:eastAsia="Times New Roman" w:hAnsi="Arial" w:cs="Times New Roman"/>
          <w:sz w:val="24"/>
        </w:rPr>
        <w:t>the time system of all downhole tools shall be compared against the COMPANY-specified time server and CONTRACTOR shall provide to COMPANY the observed time offsets.</w:t>
      </w:r>
    </w:p>
    <w:p w14:paraId="01E6CD39" w14:textId="5D841DFA" w:rsidR="00217208" w:rsidRPr="00B120CA" w:rsidRDefault="00166A27" w:rsidP="00166A27">
      <w:pPr>
        <w:spacing w:after="200" w:line="276" w:lineRule="auto"/>
        <w:jc w:val="both"/>
        <w:rPr>
          <w:rFonts w:ascii="Arial" w:eastAsia="Times New Roman" w:hAnsi="Arial" w:cs="Times New Roman"/>
          <w:sz w:val="24"/>
        </w:rPr>
      </w:pPr>
      <w:r>
        <w:rPr>
          <w:rFonts w:ascii="Arial" w:eastAsia="Times New Roman" w:hAnsi="Arial" w:cs="Times New Roman"/>
          <w:sz w:val="24"/>
        </w:rPr>
        <w:t>8.1.4</w:t>
      </w:r>
      <w:r>
        <w:rPr>
          <w:rFonts w:ascii="Arial" w:eastAsia="Times New Roman" w:hAnsi="Arial" w:cs="Times New Roman"/>
          <w:sz w:val="24"/>
        </w:rPr>
        <w:tab/>
      </w:r>
      <w:r w:rsidR="00217208" w:rsidRPr="00A5623F">
        <w:rPr>
          <w:rFonts w:ascii="Arial" w:eastAsia="Times New Roman" w:hAnsi="Arial" w:cs="Times New Roman"/>
          <w:sz w:val="24"/>
        </w:rPr>
        <w:t>CONTRACTOR shall provide surface and downhole datasets recorded against CONTRACTOR’S originally recorded time system and shall, in the event time offsets from the COMPANY-specified server have been observed, also provide similar datasets but with time stamps corrected for the observed offsets from the COMPANY-specified time server in such a manner as to correct all time recorded data back to a master time</w:t>
      </w:r>
      <w:r w:rsidR="00C2145F">
        <w:rPr>
          <w:rFonts w:ascii="Arial" w:eastAsia="Times New Roman" w:hAnsi="Arial" w:cs="Times New Roman"/>
          <w:sz w:val="24"/>
        </w:rPr>
        <w:t>,</w:t>
      </w:r>
      <w:r w:rsidR="00217208" w:rsidRPr="00A5623F">
        <w:rPr>
          <w:rFonts w:ascii="Arial" w:eastAsia="Times New Roman" w:hAnsi="Arial" w:cs="Times New Roman"/>
          <w:sz w:val="24"/>
        </w:rPr>
        <w:t xml:space="preserve"> </w:t>
      </w:r>
      <w:r w:rsidR="00C2145F">
        <w:rPr>
          <w:rFonts w:ascii="Arial" w:eastAsia="Times New Roman" w:hAnsi="Arial" w:cs="Times New Roman"/>
          <w:sz w:val="24"/>
        </w:rPr>
        <w:t>that of</w:t>
      </w:r>
      <w:r w:rsidR="00217208" w:rsidRPr="00A5623F">
        <w:rPr>
          <w:rFonts w:ascii="Arial" w:eastAsia="Times New Roman" w:hAnsi="Arial" w:cs="Times New Roman"/>
          <w:sz w:val="24"/>
        </w:rPr>
        <w:t xml:space="preserve"> the COMPANY-specified time server.</w:t>
      </w:r>
    </w:p>
    <w:p w14:paraId="2CF5CF41" w14:textId="307EE2BA" w:rsidR="00CE4B91" w:rsidRPr="002B4082" w:rsidRDefault="002B4082" w:rsidP="00166A27">
      <w:pPr>
        <w:spacing w:after="200" w:line="276" w:lineRule="auto"/>
        <w:jc w:val="both"/>
        <w:rPr>
          <w:rFonts w:ascii="Arial" w:eastAsia="Times New Roman" w:hAnsi="Arial" w:cs="Times New Roman"/>
          <w:b/>
          <w:sz w:val="24"/>
        </w:rPr>
      </w:pPr>
      <w:r w:rsidRPr="00166A27">
        <w:rPr>
          <w:rFonts w:ascii="Arial" w:eastAsia="Times New Roman" w:hAnsi="Arial" w:cs="Times New Roman"/>
          <w:b/>
          <w:sz w:val="24"/>
        </w:rPr>
        <w:t xml:space="preserve">8.2 </w:t>
      </w:r>
      <w:r w:rsidR="00CE4B91" w:rsidRPr="00940116">
        <w:rPr>
          <w:rFonts w:ascii="Arial" w:eastAsia="Times New Roman" w:hAnsi="Arial" w:cs="Times New Roman"/>
          <w:b/>
          <w:sz w:val="24"/>
        </w:rPr>
        <w:t>Mnemonic</w:t>
      </w:r>
      <w:r w:rsidR="00967E27" w:rsidRPr="00940116">
        <w:rPr>
          <w:rFonts w:ascii="Arial" w:eastAsia="Times New Roman" w:hAnsi="Arial" w:cs="Times New Roman"/>
          <w:b/>
          <w:sz w:val="24"/>
        </w:rPr>
        <w:t>s</w:t>
      </w:r>
      <w:r w:rsidR="00CE4B91" w:rsidRPr="00940116">
        <w:rPr>
          <w:rFonts w:ascii="Arial" w:eastAsia="Times New Roman" w:hAnsi="Arial" w:cs="Times New Roman"/>
          <w:b/>
          <w:sz w:val="24"/>
        </w:rPr>
        <w:t xml:space="preserve"> and Units of Measure</w:t>
      </w:r>
      <w:r w:rsidR="00CE4B91" w:rsidRPr="002B4082">
        <w:rPr>
          <w:rFonts w:ascii="Arial" w:eastAsia="Times New Roman" w:hAnsi="Arial" w:cs="Times New Roman"/>
          <w:b/>
          <w:sz w:val="24"/>
        </w:rPr>
        <w:t xml:space="preserve"> Standardization</w:t>
      </w:r>
    </w:p>
    <w:p w14:paraId="29B2EE2B" w14:textId="7CD73223" w:rsidR="00CE4B91" w:rsidRDefault="002B4082" w:rsidP="00166A27">
      <w:pPr>
        <w:spacing w:after="200" w:line="276" w:lineRule="auto"/>
        <w:jc w:val="both"/>
        <w:rPr>
          <w:rFonts w:ascii="Arial" w:hAnsi="Arial" w:cs="Arial"/>
          <w:sz w:val="24"/>
          <w:szCs w:val="24"/>
        </w:rPr>
      </w:pPr>
      <w:r>
        <w:rPr>
          <w:rFonts w:ascii="Arial" w:hAnsi="Arial" w:cs="Arial"/>
          <w:sz w:val="24"/>
          <w:szCs w:val="24"/>
        </w:rPr>
        <w:t>8.2.1</w:t>
      </w:r>
      <w:r w:rsidR="00166A27">
        <w:rPr>
          <w:rFonts w:ascii="Arial" w:hAnsi="Arial" w:cs="Arial"/>
          <w:sz w:val="24"/>
          <w:szCs w:val="24"/>
        </w:rPr>
        <w:tab/>
      </w:r>
      <w:r w:rsidR="00CE4B91">
        <w:rPr>
          <w:rFonts w:ascii="Arial" w:hAnsi="Arial" w:cs="Arial"/>
          <w:sz w:val="24"/>
          <w:szCs w:val="24"/>
        </w:rPr>
        <w:t>Mnemonics for data transmission shall be agreed upon between COMPANY and CONTRACTOR for consistency.</w:t>
      </w:r>
    </w:p>
    <w:p w14:paraId="56AAD371" w14:textId="36BE6D81" w:rsidR="00CE4B91" w:rsidRDefault="00166A27" w:rsidP="00166A27">
      <w:pPr>
        <w:pStyle w:val="ListParagraph"/>
        <w:spacing w:after="200" w:line="276" w:lineRule="auto"/>
        <w:ind w:left="0"/>
        <w:jc w:val="both"/>
        <w:rPr>
          <w:rFonts w:ascii="Arial" w:eastAsia="Times New Roman" w:hAnsi="Arial" w:cs="Arial"/>
          <w:sz w:val="24"/>
          <w:szCs w:val="24"/>
        </w:rPr>
      </w:pPr>
      <w:r>
        <w:rPr>
          <w:rFonts w:ascii="Arial" w:hAnsi="Arial" w:cs="Arial"/>
          <w:sz w:val="24"/>
          <w:szCs w:val="24"/>
        </w:rPr>
        <w:t>8.2.2</w:t>
      </w:r>
      <w:r>
        <w:rPr>
          <w:rFonts w:ascii="Arial" w:hAnsi="Arial" w:cs="Arial"/>
          <w:sz w:val="24"/>
          <w:szCs w:val="24"/>
        </w:rPr>
        <w:tab/>
      </w:r>
      <w:r w:rsidR="00CE4B91" w:rsidRPr="00CE4B91">
        <w:rPr>
          <w:rFonts w:ascii="Arial" w:hAnsi="Arial" w:cs="Arial"/>
          <w:sz w:val="24"/>
          <w:szCs w:val="24"/>
        </w:rPr>
        <w:t xml:space="preserve">The </w:t>
      </w:r>
      <w:r w:rsidR="00CE4B91">
        <w:rPr>
          <w:rFonts w:ascii="Arial" w:hAnsi="Arial" w:cs="Arial"/>
          <w:sz w:val="24"/>
          <w:szCs w:val="24"/>
        </w:rPr>
        <w:t xml:space="preserve">data transmitted </w:t>
      </w:r>
      <w:r w:rsidR="00CE4B91" w:rsidRPr="00CE4B91">
        <w:rPr>
          <w:rFonts w:ascii="Arial" w:hAnsi="Arial" w:cs="Arial"/>
          <w:sz w:val="24"/>
          <w:szCs w:val="24"/>
        </w:rPr>
        <w:t>shall be expressed in the standard units defined by COMPANY</w:t>
      </w:r>
      <w:r w:rsidR="00CE4B91">
        <w:rPr>
          <w:rFonts w:ascii="Arial" w:eastAsia="Times New Roman" w:hAnsi="Arial" w:cs="Arial"/>
          <w:sz w:val="24"/>
          <w:szCs w:val="24"/>
        </w:rPr>
        <w:t xml:space="preserve"> and agreed upon with CONTRACTOR.</w:t>
      </w:r>
    </w:p>
    <w:p w14:paraId="2D22B796" w14:textId="77777777" w:rsidR="002B4082" w:rsidRPr="00CE4B91" w:rsidRDefault="002B4082" w:rsidP="00940116">
      <w:pPr>
        <w:pStyle w:val="ListParagraph"/>
        <w:spacing w:after="200" w:line="276" w:lineRule="auto"/>
        <w:jc w:val="both"/>
        <w:rPr>
          <w:rFonts w:ascii="Arial" w:eastAsia="Times New Roman" w:hAnsi="Arial" w:cs="Arial"/>
          <w:sz w:val="24"/>
          <w:szCs w:val="24"/>
        </w:rPr>
      </w:pPr>
    </w:p>
    <w:p w14:paraId="2F33AC3F" w14:textId="42EF78D9" w:rsidR="00704B0A" w:rsidRPr="008B7908" w:rsidRDefault="00E46CDE" w:rsidP="00D351BC">
      <w:pPr>
        <w:spacing w:after="200" w:line="276" w:lineRule="auto"/>
        <w:jc w:val="center"/>
        <w:rPr>
          <w:rFonts w:ascii="Arial" w:eastAsia="Times New Roman" w:hAnsi="Arial" w:cs="Times New Roman"/>
          <w:sz w:val="24"/>
        </w:rPr>
      </w:pPr>
      <w:r>
        <w:br w:type="page"/>
      </w:r>
    </w:p>
    <w:p w14:paraId="11A05190" w14:textId="77777777" w:rsidR="00AD1355" w:rsidRDefault="00AD1355" w:rsidP="00AD1355">
      <w:pPr>
        <w:spacing w:after="200" w:line="276" w:lineRule="auto"/>
        <w:rPr>
          <w:rFonts w:ascii="Arial" w:eastAsia="Times New Roman" w:hAnsi="Arial" w:cs="Times New Roman"/>
          <w:sz w:val="24"/>
        </w:rPr>
      </w:pPr>
    </w:p>
    <w:p w14:paraId="4A8D541A" w14:textId="2BBCD858" w:rsidR="00AD1355" w:rsidRPr="008B7908" w:rsidRDefault="00AD1355" w:rsidP="00AD1355">
      <w:pPr>
        <w:spacing w:after="200" w:line="276" w:lineRule="auto"/>
        <w:rPr>
          <w:rFonts w:ascii="Arial" w:eastAsia="Times New Roman" w:hAnsi="Arial" w:cs="Times New Roman"/>
          <w:sz w:val="24"/>
        </w:rPr>
      </w:pPr>
      <w:r>
        <w:rPr>
          <w:rFonts w:ascii="Arial" w:eastAsia="Times New Roman" w:hAnsi="Arial" w:cs="Times New Roman"/>
          <w:sz w:val="24"/>
        </w:rPr>
        <w:t xml:space="preserve">Exhibit </w:t>
      </w:r>
      <w:r w:rsidR="00C002DE">
        <w:rPr>
          <w:rFonts w:ascii="Arial" w:eastAsia="Times New Roman" w:hAnsi="Arial" w:cs="Times New Roman"/>
          <w:sz w:val="24"/>
        </w:rPr>
        <w:t>1</w:t>
      </w:r>
      <w:r>
        <w:rPr>
          <w:rFonts w:ascii="Arial" w:eastAsia="Times New Roman" w:hAnsi="Arial" w:cs="Times New Roman"/>
          <w:sz w:val="24"/>
        </w:rPr>
        <w:t xml:space="preserve"> – </w:t>
      </w:r>
      <w:r w:rsidR="008901EB">
        <w:rPr>
          <w:rFonts w:ascii="Arial" w:eastAsia="Times New Roman" w:hAnsi="Arial" w:cs="Times New Roman"/>
          <w:sz w:val="24"/>
        </w:rPr>
        <w:t xml:space="preserve">Example of potential </w:t>
      </w:r>
      <w:r>
        <w:rPr>
          <w:rFonts w:ascii="Arial" w:eastAsia="Times New Roman" w:hAnsi="Arial" w:cs="Times New Roman"/>
          <w:sz w:val="24"/>
        </w:rPr>
        <w:t xml:space="preserve">KEY INSTRUMENTS for drilling operations and </w:t>
      </w:r>
      <w:r w:rsidR="008901EB">
        <w:rPr>
          <w:rFonts w:ascii="Arial" w:eastAsia="Times New Roman" w:hAnsi="Arial" w:cs="Times New Roman"/>
          <w:sz w:val="24"/>
        </w:rPr>
        <w:t xml:space="preserve">their respective </w:t>
      </w:r>
      <w:r>
        <w:rPr>
          <w:rFonts w:ascii="Arial" w:eastAsia="Times New Roman" w:hAnsi="Arial" w:cs="Times New Roman"/>
          <w:sz w:val="24"/>
        </w:rPr>
        <w:t>accuracy/</w:t>
      </w:r>
      <w:r w:rsidR="00C002DE">
        <w:rPr>
          <w:rFonts w:ascii="Arial" w:eastAsia="Times New Roman" w:hAnsi="Arial" w:cs="Times New Roman"/>
          <w:sz w:val="24"/>
        </w:rPr>
        <w:t>repeatability</w:t>
      </w:r>
      <w:r>
        <w:rPr>
          <w:rFonts w:ascii="Arial" w:eastAsia="Times New Roman" w:hAnsi="Arial" w:cs="Times New Roman"/>
          <w:sz w:val="24"/>
        </w:rPr>
        <w:t>.</w:t>
      </w:r>
    </w:p>
    <w:p w14:paraId="2AE04E86" w14:textId="77777777" w:rsidR="00AD1355" w:rsidRPr="001E1DC2" w:rsidRDefault="00AD1355" w:rsidP="00AD1355">
      <w:pPr>
        <w:numPr>
          <w:ilvl w:val="0"/>
          <w:numId w:val="2"/>
        </w:numPr>
        <w:spacing w:after="0" w:line="276" w:lineRule="auto"/>
        <w:contextualSpacing/>
        <w:rPr>
          <w:rFonts w:ascii="Arial" w:eastAsia="Times New Roman" w:hAnsi="Arial" w:cs="Times New Roman"/>
          <w:sz w:val="24"/>
        </w:rPr>
      </w:pPr>
      <w:r w:rsidRPr="001E1DC2">
        <w:rPr>
          <w:rFonts w:ascii="Arial" w:eastAsia="Times New Roman" w:hAnsi="Arial" w:cs="Times New Roman"/>
          <w:sz w:val="24"/>
        </w:rPr>
        <w:t>Rotary/Top Drive and Joint Makeup/Breakout Torque: +/-5% of full scale or +/-1000ft-lb, whichever is less</w:t>
      </w:r>
    </w:p>
    <w:p w14:paraId="7A3145CA" w14:textId="77777777" w:rsidR="00AD1355" w:rsidRPr="001E1DC2" w:rsidRDefault="00AD1355" w:rsidP="00AD1355">
      <w:pPr>
        <w:numPr>
          <w:ilvl w:val="0"/>
          <w:numId w:val="2"/>
        </w:numPr>
        <w:spacing w:after="0" w:line="276" w:lineRule="auto"/>
        <w:contextualSpacing/>
        <w:rPr>
          <w:rFonts w:ascii="Arial" w:eastAsia="Times New Roman" w:hAnsi="Arial" w:cs="Times New Roman"/>
          <w:sz w:val="24"/>
        </w:rPr>
      </w:pPr>
      <w:proofErr w:type="spellStart"/>
      <w:r w:rsidRPr="001E1DC2">
        <w:rPr>
          <w:rFonts w:ascii="Arial" w:eastAsia="Times New Roman" w:hAnsi="Arial" w:cs="Times New Roman"/>
          <w:sz w:val="24"/>
        </w:rPr>
        <w:t>Hookload</w:t>
      </w:r>
      <w:proofErr w:type="spellEnd"/>
      <w:r w:rsidRPr="001E1DC2">
        <w:rPr>
          <w:rFonts w:ascii="Arial" w:eastAsia="Times New Roman" w:hAnsi="Arial" w:cs="Times New Roman"/>
          <w:sz w:val="24"/>
        </w:rPr>
        <w:t xml:space="preserve">: +/- 1000 </w:t>
      </w:r>
      <w:proofErr w:type="spellStart"/>
      <w:r w:rsidRPr="001E1DC2">
        <w:rPr>
          <w:rFonts w:ascii="Arial" w:eastAsia="Times New Roman" w:hAnsi="Arial" w:cs="Times New Roman"/>
          <w:sz w:val="24"/>
        </w:rPr>
        <w:t>lbs</w:t>
      </w:r>
      <w:proofErr w:type="spellEnd"/>
    </w:p>
    <w:p w14:paraId="4F4F51CA" w14:textId="77777777" w:rsidR="00AD1355" w:rsidRPr="001E1DC2" w:rsidRDefault="00AD1355" w:rsidP="00AD1355">
      <w:pPr>
        <w:numPr>
          <w:ilvl w:val="0"/>
          <w:numId w:val="2"/>
        </w:numPr>
        <w:spacing w:after="0" w:line="276" w:lineRule="auto"/>
        <w:contextualSpacing/>
        <w:rPr>
          <w:rFonts w:ascii="Arial" w:eastAsia="Times New Roman" w:hAnsi="Arial" w:cs="Times New Roman"/>
          <w:sz w:val="24"/>
        </w:rPr>
      </w:pPr>
      <w:r w:rsidRPr="001E1DC2">
        <w:rPr>
          <w:rFonts w:ascii="Arial" w:eastAsia="Times New Roman" w:hAnsi="Arial" w:cs="Times New Roman"/>
          <w:sz w:val="24"/>
        </w:rPr>
        <w:t>Rotary/Top Drive Rotational Speed</w:t>
      </w:r>
      <w:r w:rsidRPr="001E1DC2" w:rsidDel="00217208">
        <w:rPr>
          <w:rFonts w:ascii="Arial" w:eastAsia="Times New Roman" w:hAnsi="Arial" w:cs="Times New Roman"/>
          <w:sz w:val="24"/>
        </w:rPr>
        <w:t xml:space="preserve"> </w:t>
      </w:r>
      <w:r w:rsidRPr="001E1DC2">
        <w:rPr>
          <w:rFonts w:ascii="Arial" w:eastAsia="Times New Roman" w:hAnsi="Arial" w:cs="Times New Roman"/>
          <w:sz w:val="24"/>
        </w:rPr>
        <w:t>+/- 2 RPM</w:t>
      </w:r>
    </w:p>
    <w:p w14:paraId="31019284" w14:textId="77777777" w:rsidR="00AD1355" w:rsidRPr="001E1DC2" w:rsidRDefault="00AD1355" w:rsidP="00AD1355">
      <w:pPr>
        <w:numPr>
          <w:ilvl w:val="0"/>
          <w:numId w:val="2"/>
        </w:numPr>
        <w:spacing w:after="0" w:line="276" w:lineRule="auto"/>
        <w:contextualSpacing/>
        <w:rPr>
          <w:rFonts w:ascii="Arial" w:eastAsia="Times New Roman" w:hAnsi="Arial" w:cs="Times New Roman"/>
          <w:sz w:val="24"/>
        </w:rPr>
      </w:pPr>
      <w:r w:rsidRPr="001E1DC2">
        <w:rPr>
          <w:rFonts w:ascii="Arial" w:eastAsia="Times New Roman" w:hAnsi="Arial" w:cs="Times New Roman"/>
          <w:sz w:val="24"/>
        </w:rPr>
        <w:t>Stand Pipe Pressure: +/-1% of full scale or 100 psi, whichever is less</w:t>
      </w:r>
    </w:p>
    <w:p w14:paraId="245EAD84" w14:textId="77777777" w:rsidR="00AD1355" w:rsidRPr="001E1DC2" w:rsidRDefault="00AD1355" w:rsidP="00AD1355">
      <w:pPr>
        <w:numPr>
          <w:ilvl w:val="0"/>
          <w:numId w:val="2"/>
        </w:numPr>
        <w:spacing w:after="0" w:line="276" w:lineRule="auto"/>
        <w:contextualSpacing/>
        <w:rPr>
          <w:rFonts w:ascii="Arial" w:eastAsia="Times New Roman" w:hAnsi="Arial" w:cs="Times New Roman"/>
          <w:sz w:val="24"/>
        </w:rPr>
      </w:pPr>
      <w:r w:rsidRPr="001E1DC2">
        <w:rPr>
          <w:rFonts w:ascii="Arial" w:eastAsia="Times New Roman" w:hAnsi="Arial" w:cs="Times New Roman"/>
          <w:sz w:val="24"/>
        </w:rPr>
        <w:t>Drilling Fluid Pump Rate: +/- 10gpm (system net)</w:t>
      </w:r>
    </w:p>
    <w:p w14:paraId="5F337971" w14:textId="77777777" w:rsidR="00AD1355" w:rsidRPr="001E1DC2" w:rsidRDefault="00AD1355" w:rsidP="00AD1355">
      <w:pPr>
        <w:numPr>
          <w:ilvl w:val="0"/>
          <w:numId w:val="2"/>
        </w:numPr>
        <w:spacing w:line="276" w:lineRule="auto"/>
        <w:contextualSpacing/>
        <w:rPr>
          <w:rFonts w:ascii="Arial" w:hAnsi="Arial"/>
        </w:rPr>
      </w:pPr>
      <w:r w:rsidRPr="001E1DC2">
        <w:rPr>
          <w:rFonts w:ascii="Arial" w:eastAsia="Times New Roman" w:hAnsi="Arial" w:cs="Times New Roman"/>
          <w:sz w:val="24"/>
        </w:rPr>
        <w:t xml:space="preserve">Drilling Fluid Tank/Pit Volume: </w:t>
      </w:r>
      <w:r w:rsidRPr="001E1DC2">
        <w:rPr>
          <w:rFonts w:ascii="Arial" w:eastAsia="Times New Roman" w:hAnsi="Arial"/>
        </w:rPr>
        <w:t xml:space="preserve">+/-1bbl or +/-1% of pit/section </w:t>
      </w:r>
      <w:proofErr w:type="spellStart"/>
      <w:r w:rsidRPr="001E1DC2">
        <w:rPr>
          <w:rFonts w:ascii="Arial" w:eastAsia="Times New Roman" w:hAnsi="Arial"/>
        </w:rPr>
        <w:t>vol</w:t>
      </w:r>
      <w:proofErr w:type="spellEnd"/>
      <w:r w:rsidRPr="001E1DC2">
        <w:rPr>
          <w:rFonts w:ascii="Arial" w:eastAsia="Times New Roman" w:hAnsi="Arial"/>
        </w:rPr>
        <w:t>, whichever is less</w:t>
      </w:r>
    </w:p>
    <w:p w14:paraId="54C6D1BF" w14:textId="77777777" w:rsidR="00AD1355" w:rsidRPr="008B7908" w:rsidRDefault="00AD1355" w:rsidP="00AD1355">
      <w:pPr>
        <w:numPr>
          <w:ilvl w:val="0"/>
          <w:numId w:val="2"/>
        </w:numPr>
        <w:spacing w:after="0" w:line="276" w:lineRule="auto"/>
        <w:contextualSpacing/>
        <w:rPr>
          <w:rFonts w:ascii="Arial" w:eastAsia="Times New Roman" w:hAnsi="Arial" w:cs="Times New Roman"/>
          <w:sz w:val="24"/>
        </w:rPr>
      </w:pPr>
      <w:r>
        <w:rPr>
          <w:rFonts w:ascii="Arial" w:eastAsia="Times New Roman" w:hAnsi="Arial" w:cs="Times New Roman"/>
          <w:sz w:val="24"/>
        </w:rPr>
        <w:t xml:space="preserve">Drilling Fluid </w:t>
      </w:r>
      <w:r w:rsidRPr="008B7908">
        <w:rPr>
          <w:rFonts w:ascii="Arial" w:eastAsia="Times New Roman" w:hAnsi="Arial" w:cs="Times New Roman"/>
          <w:sz w:val="24"/>
        </w:rPr>
        <w:t xml:space="preserve">Density +/- 0.1 </w:t>
      </w:r>
      <w:proofErr w:type="spellStart"/>
      <w:r w:rsidRPr="008B7908">
        <w:rPr>
          <w:rFonts w:ascii="Arial" w:eastAsia="Times New Roman" w:hAnsi="Arial" w:cs="Times New Roman"/>
          <w:sz w:val="24"/>
        </w:rPr>
        <w:t>ppg</w:t>
      </w:r>
      <w:proofErr w:type="spellEnd"/>
    </w:p>
    <w:p w14:paraId="6A69633A" w14:textId="77777777" w:rsidR="00AD1355" w:rsidRPr="008B7908" w:rsidRDefault="00AD1355" w:rsidP="00AD1355">
      <w:pPr>
        <w:numPr>
          <w:ilvl w:val="0"/>
          <w:numId w:val="2"/>
        </w:numPr>
        <w:spacing w:after="0" w:line="276" w:lineRule="auto"/>
        <w:contextualSpacing/>
        <w:rPr>
          <w:rFonts w:ascii="Arial" w:eastAsia="Times New Roman" w:hAnsi="Arial" w:cs="Times New Roman"/>
          <w:sz w:val="24"/>
        </w:rPr>
      </w:pPr>
      <w:r>
        <w:rPr>
          <w:rFonts w:ascii="Arial" w:eastAsia="Times New Roman" w:hAnsi="Arial" w:cs="Times New Roman"/>
          <w:sz w:val="24"/>
        </w:rPr>
        <w:t xml:space="preserve">Drilling Fluid </w:t>
      </w:r>
      <w:r w:rsidRPr="008B7908">
        <w:rPr>
          <w:rFonts w:ascii="Arial" w:eastAsia="Times New Roman" w:hAnsi="Arial" w:cs="Times New Roman"/>
          <w:sz w:val="24"/>
        </w:rPr>
        <w:t xml:space="preserve">Viscosity +/- 5 </w:t>
      </w:r>
      <w:proofErr w:type="spellStart"/>
      <w:r w:rsidRPr="008B7908">
        <w:rPr>
          <w:rFonts w:ascii="Arial" w:eastAsia="Times New Roman" w:hAnsi="Arial" w:cs="Times New Roman"/>
          <w:sz w:val="24"/>
        </w:rPr>
        <w:t>cp</w:t>
      </w:r>
      <w:proofErr w:type="spellEnd"/>
    </w:p>
    <w:p w14:paraId="681095EA" w14:textId="77777777" w:rsidR="00AD1355" w:rsidRPr="008B7908" w:rsidRDefault="00AD1355" w:rsidP="00AD1355">
      <w:pPr>
        <w:numPr>
          <w:ilvl w:val="0"/>
          <w:numId w:val="2"/>
        </w:numPr>
        <w:spacing w:after="0" w:line="276" w:lineRule="auto"/>
        <w:contextualSpacing/>
        <w:rPr>
          <w:rFonts w:ascii="Arial" w:eastAsia="Times New Roman" w:hAnsi="Arial" w:cs="Times New Roman"/>
          <w:sz w:val="24"/>
        </w:rPr>
      </w:pPr>
      <w:r w:rsidRPr="008B7908">
        <w:rPr>
          <w:rFonts w:ascii="Arial" w:eastAsia="Times New Roman" w:hAnsi="Arial" w:cs="Times New Roman"/>
          <w:sz w:val="24"/>
        </w:rPr>
        <w:t xml:space="preserve">Block Position: </w:t>
      </w:r>
      <w:r w:rsidRPr="007B1E83">
        <w:rPr>
          <w:rFonts w:ascii="Arial" w:eastAsia="Times New Roman" w:hAnsi="Arial" w:cs="Times New Roman"/>
          <w:sz w:val="24"/>
        </w:rPr>
        <w:t xml:space="preserve">+/-0.1 </w:t>
      </w:r>
      <w:proofErr w:type="spellStart"/>
      <w:r w:rsidRPr="007B1E83">
        <w:rPr>
          <w:rFonts w:ascii="Arial" w:eastAsia="Times New Roman" w:hAnsi="Arial" w:cs="Times New Roman"/>
          <w:sz w:val="24"/>
        </w:rPr>
        <w:t>ft</w:t>
      </w:r>
      <w:proofErr w:type="spellEnd"/>
      <w:r w:rsidRPr="007B1E83">
        <w:rPr>
          <w:rFonts w:ascii="Arial" w:eastAsia="Times New Roman" w:hAnsi="Arial" w:cs="Times New Roman"/>
          <w:sz w:val="24"/>
        </w:rPr>
        <w:t>; 0.5% of total distance</w:t>
      </w:r>
    </w:p>
    <w:p w14:paraId="5F5416C9" w14:textId="06C472FA" w:rsidR="00AD1355" w:rsidRDefault="00AD1355" w:rsidP="00AD1355">
      <w:pPr>
        <w:spacing w:after="0" w:line="276" w:lineRule="auto"/>
        <w:ind w:left="720"/>
        <w:contextualSpacing/>
        <w:rPr>
          <w:rFonts w:ascii="Arial" w:eastAsia="Times New Roman" w:hAnsi="Arial" w:cs="Times New Roman"/>
          <w:sz w:val="24"/>
        </w:rPr>
      </w:pPr>
    </w:p>
    <w:p w14:paraId="397B8D7A" w14:textId="16F14C1D" w:rsidR="008901EB" w:rsidRDefault="00EA1E3E" w:rsidP="00EA1E3E">
      <w:pPr>
        <w:spacing w:after="0" w:line="276" w:lineRule="auto"/>
        <w:contextualSpacing/>
        <w:jc w:val="both"/>
        <w:rPr>
          <w:rFonts w:ascii="Arial" w:eastAsia="Times New Roman" w:hAnsi="Arial" w:cs="Times New Roman"/>
          <w:sz w:val="24"/>
        </w:rPr>
      </w:pPr>
      <w:r>
        <w:rPr>
          <w:rFonts w:ascii="Arial" w:eastAsia="Times New Roman" w:hAnsi="Arial" w:cs="Times New Roman"/>
          <w:sz w:val="24"/>
        </w:rPr>
        <w:t>COMPANY</w:t>
      </w:r>
      <w:r w:rsidR="008901EB">
        <w:rPr>
          <w:rFonts w:ascii="Arial" w:eastAsia="Times New Roman" w:hAnsi="Arial" w:cs="Times New Roman"/>
          <w:sz w:val="24"/>
        </w:rPr>
        <w:t xml:space="preserve"> and CONTRACTOR </w:t>
      </w:r>
      <w:r w:rsidR="002A3A7C">
        <w:rPr>
          <w:rFonts w:ascii="Arial" w:eastAsia="Times New Roman" w:hAnsi="Arial" w:cs="Times New Roman"/>
          <w:sz w:val="24"/>
        </w:rPr>
        <w:t xml:space="preserve">shall </w:t>
      </w:r>
      <w:r w:rsidR="008901EB">
        <w:rPr>
          <w:rFonts w:ascii="Arial" w:eastAsia="Times New Roman" w:hAnsi="Arial" w:cs="Times New Roman"/>
          <w:sz w:val="24"/>
        </w:rPr>
        <w:t xml:space="preserve">document KEY INSTRUMENTS and </w:t>
      </w:r>
      <w:r w:rsidR="002A3A7C">
        <w:rPr>
          <w:rFonts w:ascii="Arial" w:eastAsia="Times New Roman" w:hAnsi="Arial" w:cs="Times New Roman"/>
          <w:sz w:val="24"/>
        </w:rPr>
        <w:t xml:space="preserve">their </w:t>
      </w:r>
      <w:r w:rsidR="008901EB">
        <w:rPr>
          <w:rFonts w:ascii="Arial" w:eastAsia="Times New Roman" w:hAnsi="Arial" w:cs="Times New Roman"/>
          <w:sz w:val="24"/>
        </w:rPr>
        <w:t>accuracy and repeatability requirements.</w:t>
      </w:r>
    </w:p>
    <w:p w14:paraId="3B36662B" w14:textId="77777777" w:rsidR="008901EB" w:rsidRDefault="008901EB" w:rsidP="00AD1355">
      <w:pPr>
        <w:spacing w:after="0" w:line="276" w:lineRule="auto"/>
        <w:ind w:left="720"/>
        <w:contextualSpacing/>
        <w:rPr>
          <w:rFonts w:ascii="Arial" w:eastAsia="Times New Roman" w:hAnsi="Arial" w:cs="Times New Roman"/>
          <w:sz w:val="24"/>
        </w:rPr>
      </w:pPr>
    </w:p>
    <w:tbl>
      <w:tblPr>
        <w:tblStyle w:val="TableGrid"/>
        <w:tblW w:w="9450" w:type="dxa"/>
        <w:tblInd w:w="-5" w:type="dxa"/>
        <w:tblLook w:val="04A0" w:firstRow="1" w:lastRow="0" w:firstColumn="1" w:lastColumn="0" w:noHBand="0" w:noVBand="1"/>
      </w:tblPr>
      <w:tblGrid>
        <w:gridCol w:w="3150"/>
        <w:gridCol w:w="3150"/>
        <w:gridCol w:w="3150"/>
      </w:tblGrid>
      <w:tr w:rsidR="008901EB" w14:paraId="2D73BC72" w14:textId="77777777" w:rsidTr="008901EB">
        <w:tc>
          <w:tcPr>
            <w:tcW w:w="3150" w:type="dxa"/>
          </w:tcPr>
          <w:p w14:paraId="37FB02A0" w14:textId="425FF081" w:rsidR="008901EB" w:rsidRDefault="008901EB" w:rsidP="008901EB">
            <w:pPr>
              <w:spacing w:line="276" w:lineRule="auto"/>
              <w:contextualSpacing/>
              <w:rPr>
                <w:rFonts w:ascii="Arial" w:eastAsia="Times New Roman" w:hAnsi="Arial" w:cs="Times New Roman"/>
                <w:sz w:val="24"/>
              </w:rPr>
            </w:pPr>
            <w:r>
              <w:rPr>
                <w:rFonts w:ascii="Arial" w:eastAsia="Times New Roman" w:hAnsi="Arial" w:cs="Times New Roman"/>
                <w:sz w:val="24"/>
              </w:rPr>
              <w:t>Key Instrument</w:t>
            </w:r>
          </w:p>
        </w:tc>
        <w:tc>
          <w:tcPr>
            <w:tcW w:w="3150" w:type="dxa"/>
          </w:tcPr>
          <w:p w14:paraId="6BEE3037" w14:textId="684135C2" w:rsidR="008901EB" w:rsidRDefault="008901EB" w:rsidP="008901EB">
            <w:pPr>
              <w:spacing w:line="276" w:lineRule="auto"/>
              <w:contextualSpacing/>
              <w:rPr>
                <w:rFonts w:ascii="Arial" w:eastAsia="Times New Roman" w:hAnsi="Arial" w:cs="Times New Roman"/>
                <w:sz w:val="24"/>
              </w:rPr>
            </w:pPr>
            <w:r>
              <w:rPr>
                <w:rFonts w:ascii="Arial" w:eastAsia="Times New Roman" w:hAnsi="Arial" w:cs="Times New Roman"/>
                <w:sz w:val="24"/>
              </w:rPr>
              <w:t>Accuracy requirement</w:t>
            </w:r>
          </w:p>
        </w:tc>
        <w:tc>
          <w:tcPr>
            <w:tcW w:w="3150" w:type="dxa"/>
          </w:tcPr>
          <w:p w14:paraId="744CD516" w14:textId="7C597D08" w:rsidR="008901EB" w:rsidRDefault="008901EB" w:rsidP="008901EB">
            <w:pPr>
              <w:spacing w:line="276" w:lineRule="auto"/>
              <w:contextualSpacing/>
              <w:rPr>
                <w:rFonts w:ascii="Arial" w:eastAsia="Times New Roman" w:hAnsi="Arial" w:cs="Times New Roman"/>
                <w:sz w:val="24"/>
              </w:rPr>
            </w:pPr>
            <w:r>
              <w:rPr>
                <w:rFonts w:ascii="Arial" w:eastAsia="Times New Roman" w:hAnsi="Arial" w:cs="Times New Roman"/>
                <w:sz w:val="24"/>
              </w:rPr>
              <w:t>Repeatability requirement</w:t>
            </w:r>
          </w:p>
        </w:tc>
      </w:tr>
      <w:tr w:rsidR="008901EB" w14:paraId="0A3B16FE" w14:textId="77777777" w:rsidTr="008901EB">
        <w:tc>
          <w:tcPr>
            <w:tcW w:w="3150" w:type="dxa"/>
          </w:tcPr>
          <w:p w14:paraId="4C111DBB"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20CF5610"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509390E1" w14:textId="1177178E" w:rsidR="008901EB" w:rsidRDefault="008901EB" w:rsidP="008901EB">
            <w:pPr>
              <w:spacing w:line="276" w:lineRule="auto"/>
              <w:contextualSpacing/>
              <w:rPr>
                <w:rFonts w:ascii="Arial" w:eastAsia="Times New Roman" w:hAnsi="Arial" w:cs="Times New Roman"/>
                <w:sz w:val="24"/>
              </w:rPr>
            </w:pPr>
          </w:p>
        </w:tc>
      </w:tr>
      <w:tr w:rsidR="008901EB" w14:paraId="4A9E930B" w14:textId="77777777" w:rsidTr="008901EB">
        <w:tc>
          <w:tcPr>
            <w:tcW w:w="3150" w:type="dxa"/>
          </w:tcPr>
          <w:p w14:paraId="17EDBBFC"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1F3A01C3"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2472FF83" w14:textId="24A669EA" w:rsidR="008901EB" w:rsidRDefault="008901EB" w:rsidP="008901EB">
            <w:pPr>
              <w:spacing w:line="276" w:lineRule="auto"/>
              <w:contextualSpacing/>
              <w:rPr>
                <w:rFonts w:ascii="Arial" w:eastAsia="Times New Roman" w:hAnsi="Arial" w:cs="Times New Roman"/>
                <w:sz w:val="24"/>
              </w:rPr>
            </w:pPr>
          </w:p>
        </w:tc>
      </w:tr>
      <w:tr w:rsidR="008901EB" w14:paraId="487F33F5" w14:textId="77777777" w:rsidTr="008901EB">
        <w:tc>
          <w:tcPr>
            <w:tcW w:w="3150" w:type="dxa"/>
          </w:tcPr>
          <w:p w14:paraId="407BE4BD"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5C9D647C"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7A1C4BC8" w14:textId="1E812CB8" w:rsidR="008901EB" w:rsidRDefault="008901EB" w:rsidP="008901EB">
            <w:pPr>
              <w:spacing w:line="276" w:lineRule="auto"/>
              <w:contextualSpacing/>
              <w:rPr>
                <w:rFonts w:ascii="Arial" w:eastAsia="Times New Roman" w:hAnsi="Arial" w:cs="Times New Roman"/>
                <w:sz w:val="24"/>
              </w:rPr>
            </w:pPr>
          </w:p>
        </w:tc>
      </w:tr>
      <w:tr w:rsidR="008901EB" w14:paraId="4C20E9A2" w14:textId="77777777" w:rsidTr="008901EB">
        <w:tc>
          <w:tcPr>
            <w:tcW w:w="3150" w:type="dxa"/>
          </w:tcPr>
          <w:p w14:paraId="52F9282D"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742611E7" w14:textId="77777777" w:rsidR="008901EB" w:rsidRDefault="008901EB" w:rsidP="008901EB">
            <w:pPr>
              <w:spacing w:line="276" w:lineRule="auto"/>
              <w:contextualSpacing/>
              <w:rPr>
                <w:rFonts w:ascii="Arial" w:eastAsia="Times New Roman" w:hAnsi="Arial" w:cs="Times New Roman"/>
                <w:sz w:val="24"/>
              </w:rPr>
            </w:pPr>
          </w:p>
        </w:tc>
        <w:tc>
          <w:tcPr>
            <w:tcW w:w="3150" w:type="dxa"/>
          </w:tcPr>
          <w:p w14:paraId="0A8B998C" w14:textId="21B5468A" w:rsidR="008901EB" w:rsidRDefault="008901EB" w:rsidP="008901EB">
            <w:pPr>
              <w:spacing w:line="276" w:lineRule="auto"/>
              <w:contextualSpacing/>
              <w:rPr>
                <w:rFonts w:ascii="Arial" w:eastAsia="Times New Roman" w:hAnsi="Arial" w:cs="Times New Roman"/>
                <w:sz w:val="24"/>
              </w:rPr>
            </w:pPr>
          </w:p>
        </w:tc>
      </w:tr>
    </w:tbl>
    <w:p w14:paraId="25AFBF06" w14:textId="77777777" w:rsidR="00AD1355" w:rsidRDefault="00AD1355" w:rsidP="00AD1355">
      <w:pPr>
        <w:spacing w:after="0" w:line="276" w:lineRule="auto"/>
        <w:ind w:left="720"/>
        <w:contextualSpacing/>
        <w:rPr>
          <w:rFonts w:ascii="Arial" w:eastAsia="Times New Roman" w:hAnsi="Arial" w:cs="Times New Roman"/>
          <w:sz w:val="24"/>
        </w:rPr>
      </w:pPr>
    </w:p>
    <w:p w14:paraId="556A6495" w14:textId="2A25EA36" w:rsidR="00C002DE" w:rsidRPr="008B7908" w:rsidRDefault="00C002DE" w:rsidP="00C002DE">
      <w:pPr>
        <w:spacing w:after="200" w:line="276" w:lineRule="auto"/>
        <w:rPr>
          <w:rFonts w:ascii="Arial" w:eastAsia="Times New Roman" w:hAnsi="Arial" w:cs="Times New Roman"/>
          <w:sz w:val="24"/>
        </w:rPr>
      </w:pPr>
      <w:r>
        <w:rPr>
          <w:rFonts w:ascii="Arial" w:eastAsia="Times New Roman" w:hAnsi="Arial" w:cs="Times New Roman"/>
          <w:sz w:val="24"/>
        </w:rPr>
        <w:t>Exhibit 2 – Example Field Verification procedure</w:t>
      </w:r>
    </w:p>
    <w:p w14:paraId="46ECABF1" w14:textId="59E8DCC5" w:rsidR="009D75B9" w:rsidRDefault="009D75B9" w:rsidP="00E46CDE">
      <w:pPr>
        <w:spacing w:after="200" w:line="276" w:lineRule="auto"/>
        <w:jc w:val="center"/>
      </w:pPr>
    </w:p>
    <w:sectPr w:rsidR="009D7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A1E"/>
    <w:multiLevelType w:val="hybridMultilevel"/>
    <w:tmpl w:val="B758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3092B"/>
    <w:multiLevelType w:val="hybridMultilevel"/>
    <w:tmpl w:val="85B86076"/>
    <w:lvl w:ilvl="0" w:tplc="2CEEF44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A27D4"/>
    <w:multiLevelType w:val="hybridMultilevel"/>
    <w:tmpl w:val="01A69E30"/>
    <w:lvl w:ilvl="0" w:tplc="E0A485CA">
      <w:start w:val="256"/>
      <w:numFmt w:val="bullet"/>
      <w:lvlText w:val="-"/>
      <w:lvlJc w:val="left"/>
      <w:pPr>
        <w:ind w:left="1080" w:hanging="360"/>
      </w:pPr>
      <w:rPr>
        <w:rFonts w:ascii="Segoe UI" w:eastAsiaTheme="minorHAnsi" w:hAnsi="Segoe UI" w:cs="Segoe U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3F49EE"/>
    <w:multiLevelType w:val="multilevel"/>
    <w:tmpl w:val="B8A2AF42"/>
    <w:lvl w:ilvl="0">
      <w:start w:val="1"/>
      <w:numFmt w:val="decimal"/>
      <w:lvlRestart w:val="0"/>
      <w:isLgl/>
      <w:suff w:val="nothing"/>
      <w:lvlText w:val="ARTICLE %1"/>
      <w:lvlJc w:val="left"/>
      <w:pPr>
        <w:ind w:left="720"/>
      </w:pPr>
      <w:rPr>
        <w:rFonts w:cs="Times New Roman" w:hint="default"/>
        <w:b/>
        <w:i w:val="0"/>
        <w:caps/>
      </w:rPr>
    </w:lvl>
    <w:lvl w:ilvl="1">
      <w:start w:val="1"/>
      <w:numFmt w:val="decimal"/>
      <w:pStyle w:val="VENumbered2"/>
      <w:isLgl/>
      <w:lvlText w:val="%1.%2"/>
      <w:lvlJc w:val="left"/>
      <w:pPr>
        <w:tabs>
          <w:tab w:val="num" w:pos="1440"/>
        </w:tabs>
        <w:ind w:firstLine="720"/>
      </w:pPr>
      <w:rPr>
        <w:rFonts w:cs="Times New Roman" w:hint="default"/>
        <w:b/>
        <w:i w:val="0"/>
      </w:rPr>
    </w:lvl>
    <w:lvl w:ilvl="2">
      <w:start w:val="1"/>
      <w:numFmt w:val="lowerLetter"/>
      <w:lvlText w:val="(%3)"/>
      <w:lvlJc w:val="left"/>
      <w:pPr>
        <w:tabs>
          <w:tab w:val="num" w:pos="1800"/>
        </w:tabs>
        <w:ind w:left="360" w:firstLine="720"/>
      </w:pPr>
      <w:rPr>
        <w:rFonts w:cs="Times New Roman" w:hint="default"/>
        <w:b w:val="0"/>
      </w:rPr>
    </w:lvl>
    <w:lvl w:ilvl="3">
      <w:start w:val="1"/>
      <w:numFmt w:val="lowerRoman"/>
      <w:lvlText w:val="(%4)"/>
      <w:lvlJc w:val="left"/>
      <w:pPr>
        <w:tabs>
          <w:tab w:val="num" w:pos="1800"/>
        </w:tabs>
        <w:ind w:left="1080" w:firstLine="720"/>
      </w:pPr>
      <w:rPr>
        <w:rFonts w:cs="Times New Roman" w:hint="default"/>
      </w:rPr>
    </w:lvl>
    <w:lvl w:ilvl="4">
      <w:start w:val="1"/>
      <w:numFmt w:val="upperLetter"/>
      <w:lvlText w:val="(%5)"/>
      <w:lvlJc w:val="left"/>
      <w:pPr>
        <w:tabs>
          <w:tab w:val="num" w:pos="3240"/>
        </w:tabs>
        <w:ind w:left="1800" w:firstLine="720"/>
      </w:pPr>
      <w:rPr>
        <w:rFonts w:cs="Times New Roman" w:hint="default"/>
      </w:rPr>
    </w:lvl>
    <w:lvl w:ilvl="5">
      <w:start w:val="1"/>
      <w:numFmt w:val="decimal"/>
      <w:lvlText w:val="%6."/>
      <w:lvlJc w:val="left"/>
      <w:pPr>
        <w:tabs>
          <w:tab w:val="num" w:pos="-360"/>
        </w:tabs>
        <w:ind w:firstLine="3600"/>
      </w:pPr>
      <w:rPr>
        <w:rFonts w:cs="Times New Roman" w:hint="default"/>
      </w:rPr>
    </w:lvl>
    <w:lvl w:ilvl="6">
      <w:start w:val="1"/>
      <w:numFmt w:val="lowerLetter"/>
      <w:lvlText w:val="%7."/>
      <w:lvlJc w:val="left"/>
      <w:pPr>
        <w:tabs>
          <w:tab w:val="num" w:pos="-360"/>
        </w:tabs>
        <w:ind w:firstLine="4320"/>
      </w:pPr>
      <w:rPr>
        <w:rFonts w:cs="Times New Roman" w:hint="default"/>
      </w:rPr>
    </w:lvl>
    <w:lvl w:ilvl="7">
      <w:start w:val="1"/>
      <w:numFmt w:val="lowerRoman"/>
      <w:lvlText w:val="%8."/>
      <w:lvlJc w:val="left"/>
      <w:pPr>
        <w:tabs>
          <w:tab w:val="num" w:pos="-360"/>
        </w:tabs>
        <w:ind w:firstLine="5040"/>
      </w:pPr>
      <w:rPr>
        <w:rFonts w:cs="Times New Roman" w:hint="default"/>
      </w:rPr>
    </w:lvl>
    <w:lvl w:ilvl="8">
      <w:start w:val="1"/>
      <w:numFmt w:val="none"/>
      <w:lvlText w:val="%9"/>
      <w:lvlJc w:val="left"/>
      <w:pPr>
        <w:tabs>
          <w:tab w:val="num" w:pos="-360"/>
        </w:tabs>
        <w:ind w:firstLine="5760"/>
      </w:pPr>
      <w:rPr>
        <w:rFonts w:cs="Times New Roman" w:hint="default"/>
      </w:rPr>
    </w:lvl>
  </w:abstractNum>
  <w:abstractNum w:abstractNumId="4" w15:restartNumberingAfterBreak="0">
    <w:nsid w:val="50B4584D"/>
    <w:multiLevelType w:val="hybridMultilevel"/>
    <w:tmpl w:val="92B82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B0B7B"/>
    <w:multiLevelType w:val="multilevel"/>
    <w:tmpl w:val="2D346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VENumbered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A40C36"/>
    <w:multiLevelType w:val="hybridMultilevel"/>
    <w:tmpl w:val="3AEE0564"/>
    <w:lvl w:ilvl="0" w:tplc="CAB868A6">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B9"/>
    <w:rsid w:val="00006079"/>
    <w:rsid w:val="00015554"/>
    <w:rsid w:val="000221EE"/>
    <w:rsid w:val="00037E09"/>
    <w:rsid w:val="000600F1"/>
    <w:rsid w:val="00083952"/>
    <w:rsid w:val="000C0069"/>
    <w:rsid w:val="000C5C11"/>
    <w:rsid w:val="000D3C84"/>
    <w:rsid w:val="0015441E"/>
    <w:rsid w:val="00166A27"/>
    <w:rsid w:val="00166E4B"/>
    <w:rsid w:val="00191575"/>
    <w:rsid w:val="001A45AB"/>
    <w:rsid w:val="001C6BBF"/>
    <w:rsid w:val="001D3E0E"/>
    <w:rsid w:val="001E1DC2"/>
    <w:rsid w:val="001F24EC"/>
    <w:rsid w:val="001F5519"/>
    <w:rsid w:val="00217208"/>
    <w:rsid w:val="00263C70"/>
    <w:rsid w:val="00292DD8"/>
    <w:rsid w:val="0029478C"/>
    <w:rsid w:val="002A3A7C"/>
    <w:rsid w:val="002B12BA"/>
    <w:rsid w:val="002B4082"/>
    <w:rsid w:val="002E688C"/>
    <w:rsid w:val="00365834"/>
    <w:rsid w:val="00367C46"/>
    <w:rsid w:val="00367EA8"/>
    <w:rsid w:val="003B05C1"/>
    <w:rsid w:val="003B4A6C"/>
    <w:rsid w:val="003D231B"/>
    <w:rsid w:val="00410C90"/>
    <w:rsid w:val="00425C23"/>
    <w:rsid w:val="00467116"/>
    <w:rsid w:val="00467A2F"/>
    <w:rsid w:val="00482A91"/>
    <w:rsid w:val="0049228D"/>
    <w:rsid w:val="0049622C"/>
    <w:rsid w:val="004F286F"/>
    <w:rsid w:val="004F39E4"/>
    <w:rsid w:val="0050102A"/>
    <w:rsid w:val="00562634"/>
    <w:rsid w:val="00575CBC"/>
    <w:rsid w:val="00585D75"/>
    <w:rsid w:val="005B4E6F"/>
    <w:rsid w:val="005C3798"/>
    <w:rsid w:val="005E0F3B"/>
    <w:rsid w:val="006233B0"/>
    <w:rsid w:val="00625475"/>
    <w:rsid w:val="00640FA3"/>
    <w:rsid w:val="00666DAB"/>
    <w:rsid w:val="00683A3D"/>
    <w:rsid w:val="00692060"/>
    <w:rsid w:val="006C3485"/>
    <w:rsid w:val="006E0635"/>
    <w:rsid w:val="006F6DF4"/>
    <w:rsid w:val="00704B0A"/>
    <w:rsid w:val="007065AA"/>
    <w:rsid w:val="00707AD4"/>
    <w:rsid w:val="0072307D"/>
    <w:rsid w:val="007329BB"/>
    <w:rsid w:val="007372DC"/>
    <w:rsid w:val="007535EE"/>
    <w:rsid w:val="007B1E83"/>
    <w:rsid w:val="007C6604"/>
    <w:rsid w:val="007D0340"/>
    <w:rsid w:val="00804A85"/>
    <w:rsid w:val="00815DBF"/>
    <w:rsid w:val="008231AA"/>
    <w:rsid w:val="00857330"/>
    <w:rsid w:val="008663ED"/>
    <w:rsid w:val="008729D9"/>
    <w:rsid w:val="008901EB"/>
    <w:rsid w:val="00894DF4"/>
    <w:rsid w:val="008E022D"/>
    <w:rsid w:val="00901872"/>
    <w:rsid w:val="00904283"/>
    <w:rsid w:val="009141FB"/>
    <w:rsid w:val="00916526"/>
    <w:rsid w:val="00940116"/>
    <w:rsid w:val="00967E27"/>
    <w:rsid w:val="009D4413"/>
    <w:rsid w:val="009D75B9"/>
    <w:rsid w:val="009F1E58"/>
    <w:rsid w:val="00A1794F"/>
    <w:rsid w:val="00A207AC"/>
    <w:rsid w:val="00A32B8A"/>
    <w:rsid w:val="00A3426C"/>
    <w:rsid w:val="00A43399"/>
    <w:rsid w:val="00A5623F"/>
    <w:rsid w:val="00A56814"/>
    <w:rsid w:val="00A80700"/>
    <w:rsid w:val="00AB47FB"/>
    <w:rsid w:val="00AD1355"/>
    <w:rsid w:val="00AD5A99"/>
    <w:rsid w:val="00AD5C7A"/>
    <w:rsid w:val="00AF7BFD"/>
    <w:rsid w:val="00B05C1A"/>
    <w:rsid w:val="00B120CA"/>
    <w:rsid w:val="00B22D8A"/>
    <w:rsid w:val="00B75891"/>
    <w:rsid w:val="00B93111"/>
    <w:rsid w:val="00C002DE"/>
    <w:rsid w:val="00C13782"/>
    <w:rsid w:val="00C2145F"/>
    <w:rsid w:val="00C41513"/>
    <w:rsid w:val="00C5197D"/>
    <w:rsid w:val="00CE01A6"/>
    <w:rsid w:val="00CE4B91"/>
    <w:rsid w:val="00CE7349"/>
    <w:rsid w:val="00CF32EB"/>
    <w:rsid w:val="00D0647C"/>
    <w:rsid w:val="00D13E99"/>
    <w:rsid w:val="00D22375"/>
    <w:rsid w:val="00D351BC"/>
    <w:rsid w:val="00D3608E"/>
    <w:rsid w:val="00D560A7"/>
    <w:rsid w:val="00D9098A"/>
    <w:rsid w:val="00DB2AB5"/>
    <w:rsid w:val="00DC434A"/>
    <w:rsid w:val="00E46CDE"/>
    <w:rsid w:val="00E84471"/>
    <w:rsid w:val="00E908E3"/>
    <w:rsid w:val="00EA1E3E"/>
    <w:rsid w:val="00EA20FF"/>
    <w:rsid w:val="00EB0687"/>
    <w:rsid w:val="00ED67B0"/>
    <w:rsid w:val="00EF0D47"/>
    <w:rsid w:val="00F6399A"/>
    <w:rsid w:val="00F7055D"/>
    <w:rsid w:val="00F73145"/>
    <w:rsid w:val="00F911DE"/>
    <w:rsid w:val="00F95889"/>
    <w:rsid w:val="00FA3B71"/>
    <w:rsid w:val="00FB6E68"/>
    <w:rsid w:val="00FD0D26"/>
    <w:rsid w:val="00FD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52C9"/>
  <w15:chartTrackingRefBased/>
  <w15:docId w15:val="{2707B154-A8A2-43B1-AC19-C2CB35BE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5B9"/>
    <w:pPr>
      <w:spacing w:line="252"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9D75B9"/>
    <w:rPr>
      <w:rFonts w:cs="Times New Roman"/>
      <w:sz w:val="16"/>
      <w:szCs w:val="16"/>
    </w:rPr>
  </w:style>
  <w:style w:type="paragraph" w:styleId="CommentText">
    <w:name w:val="annotation text"/>
    <w:basedOn w:val="Normal"/>
    <w:link w:val="CommentTextChar"/>
    <w:uiPriority w:val="99"/>
    <w:semiHidden/>
    <w:unhideWhenUsed/>
    <w:rsid w:val="009D75B9"/>
    <w:pPr>
      <w:spacing w:after="20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9D75B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D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B9"/>
    <w:rPr>
      <w:rFonts w:ascii="Segoe UI" w:hAnsi="Segoe UI" w:cs="Segoe UI"/>
      <w:sz w:val="18"/>
      <w:szCs w:val="18"/>
    </w:rPr>
  </w:style>
  <w:style w:type="paragraph" w:customStyle="1" w:styleId="VENumbered2">
    <w:name w:val="VE Numbered 2"/>
    <w:basedOn w:val="Normal"/>
    <w:rsid w:val="00E46CDE"/>
    <w:pPr>
      <w:widowControl w:val="0"/>
      <w:numPr>
        <w:ilvl w:val="1"/>
        <w:numId w:val="1"/>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652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6526"/>
    <w:rPr>
      <w:rFonts w:ascii="Arial" w:eastAsia="Times New Roman" w:hAnsi="Arial" w:cs="Times New Roman"/>
      <w:b/>
      <w:bCs/>
      <w:sz w:val="20"/>
      <w:szCs w:val="20"/>
    </w:rPr>
  </w:style>
  <w:style w:type="character" w:customStyle="1" w:styleId="CharacterStyle1">
    <w:name w:val="Character Style 1"/>
    <w:rsid w:val="0072307D"/>
    <w:rPr>
      <w:rFonts w:ascii="Arial" w:hAnsi="Arial"/>
      <w:sz w:val="22"/>
    </w:rPr>
  </w:style>
  <w:style w:type="paragraph" w:customStyle="1" w:styleId="VENumbered3">
    <w:name w:val="VE Numbered 3"/>
    <w:basedOn w:val="Normal"/>
    <w:rsid w:val="0072307D"/>
    <w:pPr>
      <w:widowControl w:val="0"/>
      <w:numPr>
        <w:ilvl w:val="2"/>
        <w:numId w:val="6"/>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7B1E8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67E27"/>
    <w:pPr>
      <w:spacing w:after="0" w:line="240" w:lineRule="auto"/>
    </w:pPr>
  </w:style>
  <w:style w:type="table" w:styleId="TableGrid">
    <w:name w:val="Table Grid"/>
    <w:basedOn w:val="TableNormal"/>
    <w:uiPriority w:val="39"/>
    <w:rsid w:val="00A34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32717">
      <w:bodyDiv w:val="1"/>
      <w:marLeft w:val="0"/>
      <w:marRight w:val="0"/>
      <w:marTop w:val="0"/>
      <w:marBottom w:val="0"/>
      <w:divBdr>
        <w:top w:val="none" w:sz="0" w:space="0" w:color="auto"/>
        <w:left w:val="none" w:sz="0" w:space="0" w:color="auto"/>
        <w:bottom w:val="none" w:sz="0" w:space="0" w:color="auto"/>
        <w:right w:val="none" w:sz="0" w:space="0" w:color="auto"/>
      </w:divBdr>
    </w:div>
    <w:div w:id="19998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Dung H.</dc:creator>
  <cp:keywords/>
  <dc:description/>
  <cp:lastModifiedBy>Nguyen, Dung H.</cp:lastModifiedBy>
  <cp:revision>2</cp:revision>
  <dcterms:created xsi:type="dcterms:W3CDTF">2017-09-14T17:40:00Z</dcterms:created>
  <dcterms:modified xsi:type="dcterms:W3CDTF">2017-09-14T17:40:00Z</dcterms:modified>
</cp:coreProperties>
</file>